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C7B7" w14:textId="72D6514B" w:rsidR="00B15E4C" w:rsidRDefault="003F2617" w:rsidP="00B15E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r w:rsidR="00D32E0B">
        <w:rPr>
          <w:rFonts w:ascii="Times New Roman" w:hAnsi="Times New Roman" w:cs="Times New Roman"/>
          <w:b/>
          <w:sz w:val="24"/>
          <w:szCs w:val="24"/>
        </w:rPr>
        <w:t>ol</w:t>
      </w:r>
      <w:r>
        <w:rPr>
          <w:rFonts w:ascii="Times New Roman" w:hAnsi="Times New Roman" w:cs="Times New Roman"/>
          <w:b/>
          <w:sz w:val="24"/>
          <w:szCs w:val="24"/>
        </w:rPr>
        <w:t xml:space="preserve">ving </w:t>
      </w:r>
      <w:r w:rsidR="00B15E4C">
        <w:rPr>
          <w:rFonts w:ascii="Times New Roman" w:hAnsi="Times New Roman" w:cs="Times New Roman"/>
          <w:b/>
          <w:sz w:val="24"/>
          <w:szCs w:val="24"/>
        </w:rPr>
        <w:t>Social Security</w:t>
      </w:r>
    </w:p>
    <w:p w14:paraId="3CB9690C" w14:textId="2FFFD7A3" w:rsidR="001C4270" w:rsidRDefault="001C4270" w:rsidP="00B15E4C">
      <w:pPr>
        <w:spacing w:after="0" w:line="240" w:lineRule="auto"/>
        <w:jc w:val="center"/>
        <w:rPr>
          <w:rFonts w:ascii="Times New Roman" w:hAnsi="Times New Roman" w:cs="Times New Roman"/>
          <w:b/>
          <w:sz w:val="24"/>
          <w:szCs w:val="24"/>
        </w:rPr>
      </w:pPr>
    </w:p>
    <w:p w14:paraId="05005FBC" w14:textId="2CF1B25F" w:rsidR="001C4270" w:rsidRDefault="001C4270" w:rsidP="00B15E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Martin Silfen, Study Group Leader</w:t>
      </w:r>
    </w:p>
    <w:p w14:paraId="4F54A8BF" w14:textId="77777777" w:rsidR="006A6123" w:rsidRDefault="006A6123" w:rsidP="00B15E4C">
      <w:pPr>
        <w:spacing w:after="0" w:line="240" w:lineRule="auto"/>
        <w:jc w:val="center"/>
        <w:rPr>
          <w:rFonts w:ascii="Times New Roman" w:hAnsi="Times New Roman" w:cs="Times New Roman"/>
          <w:b/>
          <w:sz w:val="24"/>
          <w:szCs w:val="24"/>
        </w:rPr>
      </w:pPr>
    </w:p>
    <w:p w14:paraId="4F96E74F" w14:textId="6B34AF2B" w:rsidR="001C4270" w:rsidRDefault="001C4270" w:rsidP="00B15E4C">
      <w:pPr>
        <w:spacing w:after="0" w:line="240" w:lineRule="auto"/>
        <w:jc w:val="center"/>
        <w:rPr>
          <w:rFonts w:ascii="Times New Roman" w:hAnsi="Times New Roman" w:cs="Times New Roman"/>
          <w:b/>
          <w:sz w:val="24"/>
          <w:szCs w:val="24"/>
        </w:rPr>
      </w:pPr>
    </w:p>
    <w:p w14:paraId="5F30ECEB" w14:textId="72FDED94" w:rsidR="001C4270" w:rsidRDefault="001C4270" w:rsidP="00B15E4C">
      <w:pPr>
        <w:spacing w:after="0" w:line="240" w:lineRule="auto"/>
        <w:jc w:val="center"/>
        <w:rPr>
          <w:rFonts w:ascii="Times New Roman" w:hAnsi="Times New Roman" w:cs="Times New Roman"/>
          <w:b/>
          <w:sz w:val="24"/>
          <w:szCs w:val="24"/>
        </w:rPr>
      </w:pPr>
    </w:p>
    <w:p w14:paraId="12902A6C" w14:textId="3FB83B30" w:rsidR="001C4270" w:rsidRDefault="001C4270" w:rsidP="00B15E4C">
      <w:pPr>
        <w:spacing w:after="0" w:line="240" w:lineRule="auto"/>
        <w:jc w:val="center"/>
        <w:rPr>
          <w:rFonts w:ascii="Times New Roman" w:hAnsi="Times New Roman" w:cs="Times New Roman"/>
          <w:b/>
          <w:sz w:val="24"/>
          <w:szCs w:val="24"/>
        </w:rPr>
      </w:pPr>
    </w:p>
    <w:p w14:paraId="19C384FE" w14:textId="1624D485" w:rsidR="001C4270" w:rsidRDefault="008268F7" w:rsidP="00B15E4C">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February</w:t>
      </w:r>
      <w:r w:rsidR="001C4270">
        <w:rPr>
          <w:rFonts w:ascii="Times New Roman" w:hAnsi="Times New Roman" w:cs="Times New Roman"/>
          <w:b/>
          <w:sz w:val="24"/>
          <w:szCs w:val="24"/>
        </w:rPr>
        <w:t>,</w:t>
      </w:r>
      <w:proofErr w:type="gramEnd"/>
      <w:r w:rsidR="001C4270">
        <w:rPr>
          <w:rFonts w:ascii="Times New Roman" w:hAnsi="Times New Roman" w:cs="Times New Roman"/>
          <w:b/>
          <w:sz w:val="24"/>
          <w:szCs w:val="24"/>
        </w:rPr>
        <w:t xml:space="preserve"> 20</w:t>
      </w:r>
      <w:r>
        <w:rPr>
          <w:rFonts w:ascii="Times New Roman" w:hAnsi="Times New Roman" w:cs="Times New Roman"/>
          <w:b/>
          <w:sz w:val="24"/>
          <w:szCs w:val="24"/>
        </w:rPr>
        <w:t>24</w:t>
      </w:r>
    </w:p>
    <w:p w14:paraId="45E3B9FB" w14:textId="4C629DA3" w:rsidR="006A6123" w:rsidRDefault="006A6123" w:rsidP="00B15E4C">
      <w:pPr>
        <w:spacing w:after="0" w:line="240" w:lineRule="auto"/>
        <w:jc w:val="center"/>
        <w:rPr>
          <w:rFonts w:ascii="Times New Roman" w:hAnsi="Times New Roman" w:cs="Times New Roman"/>
          <w:b/>
          <w:sz w:val="24"/>
          <w:szCs w:val="24"/>
        </w:rPr>
      </w:pPr>
    </w:p>
    <w:p w14:paraId="7E464CAE" w14:textId="77777777" w:rsidR="006A6123" w:rsidRDefault="006A6123" w:rsidP="00B15E4C">
      <w:pPr>
        <w:spacing w:after="0" w:line="240" w:lineRule="auto"/>
        <w:jc w:val="center"/>
        <w:rPr>
          <w:rFonts w:ascii="Times New Roman" w:hAnsi="Times New Roman" w:cs="Times New Roman"/>
          <w:b/>
          <w:sz w:val="24"/>
          <w:szCs w:val="24"/>
        </w:rPr>
      </w:pPr>
    </w:p>
    <w:p w14:paraId="4503DD87" w14:textId="40564CB9" w:rsidR="001C4270" w:rsidRDefault="001C4270" w:rsidP="00B15E4C">
      <w:pPr>
        <w:spacing w:after="0" w:line="240" w:lineRule="auto"/>
        <w:jc w:val="center"/>
        <w:rPr>
          <w:rFonts w:ascii="Times New Roman" w:hAnsi="Times New Roman" w:cs="Times New Roman"/>
          <w:b/>
          <w:sz w:val="24"/>
          <w:szCs w:val="24"/>
        </w:rPr>
      </w:pPr>
    </w:p>
    <w:p w14:paraId="49CA3664" w14:textId="6D95645B" w:rsidR="001C4270" w:rsidRDefault="001C4270" w:rsidP="00B15E4C">
      <w:pPr>
        <w:spacing w:after="0" w:line="240" w:lineRule="auto"/>
        <w:jc w:val="center"/>
        <w:rPr>
          <w:rFonts w:ascii="Times New Roman" w:hAnsi="Times New Roman" w:cs="Times New Roman"/>
          <w:b/>
          <w:sz w:val="24"/>
          <w:szCs w:val="24"/>
        </w:rPr>
      </w:pPr>
    </w:p>
    <w:p w14:paraId="1737E295" w14:textId="5D232C6C" w:rsidR="001C4270" w:rsidRDefault="001C4270" w:rsidP="00B15E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Classroom Materials</w:t>
      </w:r>
    </w:p>
    <w:p w14:paraId="296C10FD" w14:textId="45010D5A" w:rsidR="00913884" w:rsidRDefault="00913884" w:rsidP="00851F5F">
      <w:pPr>
        <w:spacing w:after="0" w:line="240" w:lineRule="auto"/>
        <w:rPr>
          <w:rFonts w:ascii="Times New Roman" w:hAnsi="Times New Roman" w:cs="Times New Roman"/>
          <w:b/>
          <w:sz w:val="24"/>
          <w:szCs w:val="24"/>
        </w:rPr>
      </w:pPr>
    </w:p>
    <w:p w14:paraId="074F49B1" w14:textId="77777777" w:rsidR="00913884" w:rsidRDefault="00913884" w:rsidP="00B15E4C">
      <w:pPr>
        <w:spacing w:after="0" w:line="240" w:lineRule="auto"/>
        <w:jc w:val="center"/>
        <w:rPr>
          <w:rFonts w:ascii="Times New Roman" w:hAnsi="Times New Roman" w:cs="Times New Roman"/>
          <w:b/>
          <w:sz w:val="24"/>
          <w:szCs w:val="24"/>
        </w:rPr>
      </w:pPr>
    </w:p>
    <w:p w14:paraId="63AC9503" w14:textId="6EDD6D07" w:rsidR="001C4270" w:rsidRDefault="001C4270" w:rsidP="00B15E4C">
      <w:pPr>
        <w:spacing w:after="0" w:line="240" w:lineRule="auto"/>
        <w:jc w:val="center"/>
        <w:rPr>
          <w:rFonts w:ascii="Times New Roman" w:hAnsi="Times New Roman" w:cs="Times New Roman"/>
          <w:b/>
          <w:sz w:val="24"/>
          <w:szCs w:val="24"/>
        </w:rPr>
      </w:pPr>
    </w:p>
    <w:p w14:paraId="3FAC96AF" w14:textId="5B1D9C34" w:rsidR="001C4270" w:rsidRDefault="001C4270">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19FE4E8F" w14:textId="119FB1FE" w:rsidR="001C4270" w:rsidRDefault="001C4270" w:rsidP="00B15E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Course Description</w:t>
      </w:r>
    </w:p>
    <w:p w14:paraId="367C1A31" w14:textId="4E8D561E" w:rsidR="001C4270" w:rsidRDefault="001C4270" w:rsidP="00B15E4C">
      <w:pPr>
        <w:spacing w:after="0" w:line="240" w:lineRule="auto"/>
        <w:jc w:val="center"/>
        <w:rPr>
          <w:rFonts w:ascii="Times New Roman" w:hAnsi="Times New Roman" w:cs="Times New Roman"/>
          <w:b/>
          <w:sz w:val="24"/>
          <w:szCs w:val="24"/>
        </w:rPr>
      </w:pPr>
    </w:p>
    <w:p w14:paraId="1F2D8FBC" w14:textId="31EFDE63" w:rsidR="00440AF6" w:rsidRDefault="00440AF6" w:rsidP="00B15E4C">
      <w:pPr>
        <w:spacing w:after="0" w:line="240" w:lineRule="auto"/>
        <w:jc w:val="center"/>
        <w:rPr>
          <w:rFonts w:ascii="Times New Roman" w:hAnsi="Times New Roman" w:cs="Times New Roman"/>
          <w:b/>
          <w:sz w:val="24"/>
          <w:szCs w:val="24"/>
        </w:rPr>
      </w:pPr>
    </w:p>
    <w:p w14:paraId="5A33538E" w14:textId="7BA3968F" w:rsidR="00440AF6" w:rsidRPr="00440AF6" w:rsidRDefault="00440AF6" w:rsidP="00440AF6">
      <w:pPr>
        <w:spacing w:after="0" w:line="240" w:lineRule="auto"/>
        <w:jc w:val="both"/>
        <w:rPr>
          <w:rFonts w:ascii="Times New Roman" w:hAnsi="Times New Roman" w:cs="Times New Roman"/>
          <w:sz w:val="24"/>
          <w:szCs w:val="24"/>
        </w:rPr>
      </w:pPr>
      <w:r w:rsidRPr="00440AF6">
        <w:rPr>
          <w:rFonts w:ascii="Times New Roman" w:hAnsi="Times New Roman" w:cs="Times New Roman"/>
          <w:sz w:val="24"/>
          <w:szCs w:val="24"/>
        </w:rPr>
        <w:t>The Social Security Trust Fund is projected to be exhausted by 203</w:t>
      </w:r>
      <w:r w:rsidR="008268F7">
        <w:rPr>
          <w:rFonts w:ascii="Times New Roman" w:hAnsi="Times New Roman" w:cs="Times New Roman"/>
          <w:sz w:val="24"/>
          <w:szCs w:val="24"/>
        </w:rPr>
        <w:t>3</w:t>
      </w:r>
      <w:r w:rsidRPr="00440AF6">
        <w:rPr>
          <w:rFonts w:ascii="Times New Roman" w:hAnsi="Times New Roman" w:cs="Times New Roman"/>
          <w:sz w:val="24"/>
          <w:szCs w:val="24"/>
        </w:rPr>
        <w:t xml:space="preserve"> according to the 20</w:t>
      </w:r>
      <w:r w:rsidR="008268F7">
        <w:rPr>
          <w:rFonts w:ascii="Times New Roman" w:hAnsi="Times New Roman" w:cs="Times New Roman"/>
          <w:sz w:val="24"/>
          <w:szCs w:val="24"/>
        </w:rPr>
        <w:t>23</w:t>
      </w:r>
      <w:r w:rsidRPr="00440AF6">
        <w:rPr>
          <w:rFonts w:ascii="Times New Roman" w:hAnsi="Times New Roman" w:cs="Times New Roman"/>
          <w:sz w:val="24"/>
          <w:szCs w:val="24"/>
        </w:rPr>
        <w:t xml:space="preserve"> Trustees Report.  What should we as a nation do about that?  Should we increase taxes? Reduce benefits? Both?  </w:t>
      </w:r>
      <w:r w:rsidR="005C3C4A">
        <w:rPr>
          <w:rFonts w:ascii="Times New Roman" w:hAnsi="Times New Roman" w:cs="Times New Roman"/>
          <w:sz w:val="24"/>
          <w:szCs w:val="24"/>
        </w:rPr>
        <w:t xml:space="preserve">Do nothing?  </w:t>
      </w:r>
      <w:r w:rsidRPr="00440AF6">
        <w:rPr>
          <w:rFonts w:ascii="Times New Roman" w:hAnsi="Times New Roman" w:cs="Times New Roman"/>
          <w:sz w:val="24"/>
          <w:szCs w:val="24"/>
        </w:rPr>
        <w:t>Change the nature of the Social Security system?  Scrap the system?  This short course will describe our Social Security system and explore alternative policy options.  Everyone in the class will be expected to participate and express their own views.   There is no required reading, but you will have two homework assignments:  Watch a specific episode of "The West Wing," and come up with your own plan for the future of the Social Security system.</w:t>
      </w:r>
    </w:p>
    <w:p w14:paraId="2E290514" w14:textId="76B49A38" w:rsidR="001C4270" w:rsidRDefault="001C4270" w:rsidP="00B15E4C">
      <w:pPr>
        <w:spacing w:after="0" w:line="240" w:lineRule="auto"/>
        <w:jc w:val="center"/>
        <w:rPr>
          <w:rFonts w:ascii="Times New Roman" w:hAnsi="Times New Roman" w:cs="Times New Roman"/>
          <w:b/>
          <w:sz w:val="24"/>
          <w:szCs w:val="24"/>
        </w:rPr>
      </w:pPr>
    </w:p>
    <w:p w14:paraId="458C50FF" w14:textId="47CCA892" w:rsidR="004421FE" w:rsidRDefault="004421FE">
      <w:pPr>
        <w:spacing w:after="160" w:line="259" w:lineRule="auto"/>
        <w:rPr>
          <w:rFonts w:ascii="Times New Roman" w:hAnsi="Times New Roman" w:cs="Times New Roman"/>
          <w:b/>
          <w:sz w:val="24"/>
          <w:szCs w:val="24"/>
        </w:rPr>
      </w:pPr>
    </w:p>
    <w:p w14:paraId="116BBC4A" w14:textId="489DC43F" w:rsidR="00607BA9" w:rsidRDefault="00607BA9" w:rsidP="00607BA9">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Study Group Leader</w:t>
      </w:r>
    </w:p>
    <w:p w14:paraId="7AAB18EC" w14:textId="2D934A0E" w:rsidR="00607BA9" w:rsidRDefault="004421FE">
      <w:pPr>
        <w:spacing w:after="160" w:line="259" w:lineRule="auto"/>
        <w:rPr>
          <w:rFonts w:ascii="Times New Roman" w:hAnsi="Times New Roman" w:cs="Times New Roman"/>
          <w:sz w:val="24"/>
          <w:szCs w:val="24"/>
        </w:rPr>
      </w:pPr>
      <w:r w:rsidRPr="004421FE">
        <w:rPr>
          <w:rFonts w:ascii="Times New Roman" w:hAnsi="Times New Roman" w:cs="Times New Roman"/>
          <w:sz w:val="24"/>
          <w:szCs w:val="24"/>
        </w:rPr>
        <w:t>Martin Silfen was a practicing tax attorney for 21 years, specializing in retirement planning and estate planning, and a wealth planner with a wealth management firm for 14 years.  He is the author of The Retirement Plan Distribution Advisor (2002).  He has previously led OLLI courses in</w:t>
      </w:r>
      <w:r w:rsidR="00F0223B">
        <w:rPr>
          <w:rFonts w:ascii="Times New Roman" w:hAnsi="Times New Roman" w:cs="Times New Roman"/>
          <w:sz w:val="24"/>
          <w:szCs w:val="24"/>
        </w:rPr>
        <w:t xml:space="preserve"> Social Security policy,</w:t>
      </w:r>
      <w:r w:rsidRPr="004421FE">
        <w:rPr>
          <w:rFonts w:ascii="Times New Roman" w:hAnsi="Times New Roman" w:cs="Times New Roman"/>
          <w:sz w:val="24"/>
          <w:szCs w:val="24"/>
        </w:rPr>
        <w:t xml:space="preserve"> tax policy and financial planning. </w:t>
      </w:r>
    </w:p>
    <w:p w14:paraId="2F14F299" w14:textId="77777777" w:rsidR="00607BA9" w:rsidRDefault="00607BA9">
      <w:pPr>
        <w:spacing w:after="160" w:line="259" w:lineRule="auto"/>
        <w:rPr>
          <w:rFonts w:ascii="Times New Roman" w:hAnsi="Times New Roman" w:cs="Times New Roman"/>
          <w:sz w:val="24"/>
          <w:szCs w:val="24"/>
        </w:rPr>
      </w:pPr>
    </w:p>
    <w:p w14:paraId="177385C8" w14:textId="77777777" w:rsidR="00607BA9" w:rsidRDefault="00607BA9" w:rsidP="00607BA9">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Homework Assignments</w:t>
      </w:r>
    </w:p>
    <w:p w14:paraId="50695471" w14:textId="48E66298" w:rsidR="00607BA9" w:rsidRPr="00607BA9" w:rsidRDefault="00607BA9" w:rsidP="00566B31">
      <w:pPr>
        <w:pStyle w:val="ListParagraph"/>
        <w:numPr>
          <w:ilvl w:val="0"/>
          <w:numId w:val="31"/>
        </w:numPr>
        <w:spacing w:after="0"/>
        <w:rPr>
          <w:rFonts w:ascii="Times New Roman" w:hAnsi="Times New Roman" w:cs="Times New Roman"/>
          <w:sz w:val="24"/>
          <w:szCs w:val="24"/>
        </w:rPr>
      </w:pPr>
      <w:r w:rsidRPr="00607BA9">
        <w:rPr>
          <w:rFonts w:ascii="Times New Roman" w:hAnsi="Times New Roman" w:cs="Times New Roman"/>
          <w:sz w:val="24"/>
          <w:szCs w:val="24"/>
        </w:rPr>
        <w:t xml:space="preserve">Before the final class, devise a plan to deal with the looming insolvency of the </w:t>
      </w:r>
      <w:r>
        <w:rPr>
          <w:rFonts w:ascii="Times New Roman" w:hAnsi="Times New Roman" w:cs="Times New Roman"/>
          <w:sz w:val="24"/>
          <w:szCs w:val="24"/>
        </w:rPr>
        <w:t>Social Security system.  If you could control legislation, w</w:t>
      </w:r>
      <w:r w:rsidRPr="00607BA9">
        <w:rPr>
          <w:rFonts w:ascii="Times New Roman" w:hAnsi="Times New Roman" w:cs="Times New Roman"/>
          <w:sz w:val="24"/>
          <w:szCs w:val="24"/>
        </w:rPr>
        <w:t>hat would you do?</w:t>
      </w:r>
    </w:p>
    <w:p w14:paraId="73D959A0" w14:textId="77777777" w:rsidR="00607BA9" w:rsidRPr="00495E23" w:rsidRDefault="00607BA9" w:rsidP="00566B31">
      <w:pPr>
        <w:pStyle w:val="ListParagraph"/>
        <w:numPr>
          <w:ilvl w:val="0"/>
          <w:numId w:val="10"/>
        </w:numPr>
        <w:spacing w:after="0"/>
        <w:rPr>
          <w:rFonts w:ascii="Times New Roman" w:hAnsi="Times New Roman" w:cs="Times New Roman"/>
          <w:sz w:val="24"/>
          <w:szCs w:val="24"/>
        </w:rPr>
      </w:pPr>
      <w:r w:rsidRPr="00495E23">
        <w:rPr>
          <w:rFonts w:ascii="Times New Roman" w:hAnsi="Times New Roman" w:cs="Times New Roman"/>
          <w:sz w:val="24"/>
          <w:szCs w:val="24"/>
        </w:rPr>
        <w:t>Repeal Social Security altogether?</w:t>
      </w:r>
    </w:p>
    <w:p w14:paraId="74504283" w14:textId="77777777" w:rsidR="00607BA9" w:rsidRPr="00495E23" w:rsidRDefault="00607BA9" w:rsidP="00566B31">
      <w:pPr>
        <w:pStyle w:val="ListParagraph"/>
        <w:numPr>
          <w:ilvl w:val="0"/>
          <w:numId w:val="10"/>
        </w:numPr>
        <w:spacing w:after="0"/>
        <w:rPr>
          <w:rFonts w:ascii="Times New Roman" w:hAnsi="Times New Roman" w:cs="Times New Roman"/>
          <w:sz w:val="24"/>
          <w:szCs w:val="24"/>
        </w:rPr>
      </w:pPr>
      <w:r w:rsidRPr="00495E23">
        <w:rPr>
          <w:rFonts w:ascii="Times New Roman" w:hAnsi="Times New Roman" w:cs="Times New Roman"/>
          <w:sz w:val="24"/>
          <w:szCs w:val="24"/>
        </w:rPr>
        <w:t>Pay only the percentage of benefits funded by the Trust Fund?</w:t>
      </w:r>
    </w:p>
    <w:p w14:paraId="4614914D" w14:textId="77777777" w:rsidR="00607BA9" w:rsidRPr="00495E23" w:rsidRDefault="00607BA9" w:rsidP="00566B31">
      <w:pPr>
        <w:pStyle w:val="ListParagraph"/>
        <w:numPr>
          <w:ilvl w:val="0"/>
          <w:numId w:val="10"/>
        </w:numPr>
        <w:spacing w:after="0"/>
        <w:rPr>
          <w:rFonts w:ascii="Times New Roman" w:hAnsi="Times New Roman" w:cs="Times New Roman"/>
          <w:sz w:val="24"/>
          <w:szCs w:val="24"/>
        </w:rPr>
      </w:pPr>
      <w:r w:rsidRPr="00495E23">
        <w:rPr>
          <w:rFonts w:ascii="Times New Roman" w:hAnsi="Times New Roman" w:cs="Times New Roman"/>
          <w:sz w:val="24"/>
          <w:szCs w:val="24"/>
        </w:rPr>
        <w:t>Pay full benefits by paying any shortfall out of general revenues?</w:t>
      </w:r>
    </w:p>
    <w:p w14:paraId="1E171E9A" w14:textId="49613AD6" w:rsidR="00607BA9" w:rsidRDefault="00607BA9" w:rsidP="00566B31">
      <w:pPr>
        <w:pStyle w:val="ListParagraph"/>
        <w:numPr>
          <w:ilvl w:val="0"/>
          <w:numId w:val="10"/>
        </w:numPr>
        <w:spacing w:after="0"/>
        <w:rPr>
          <w:rFonts w:ascii="Times New Roman" w:hAnsi="Times New Roman" w:cs="Times New Roman"/>
          <w:sz w:val="24"/>
          <w:szCs w:val="24"/>
        </w:rPr>
      </w:pPr>
      <w:r w:rsidRPr="00495E23">
        <w:rPr>
          <w:rFonts w:ascii="Times New Roman" w:hAnsi="Times New Roman" w:cs="Times New Roman"/>
          <w:sz w:val="24"/>
          <w:szCs w:val="24"/>
        </w:rPr>
        <w:t xml:space="preserve">Make the Trust Fund solvent?  Go to </w:t>
      </w:r>
      <w:hyperlink r:id="rId7" w:history="1">
        <w:r w:rsidRPr="00495E23">
          <w:rPr>
            <w:rStyle w:val="Hyperlink"/>
            <w:rFonts w:ascii="Times New Roman" w:hAnsi="Times New Roman" w:cs="Times New Roman"/>
            <w:sz w:val="24"/>
            <w:szCs w:val="24"/>
          </w:rPr>
          <w:t>http://crfb.org/socialsecurityreformer/</w:t>
        </w:r>
      </w:hyperlink>
      <w:r w:rsidRPr="00495E23">
        <w:rPr>
          <w:rFonts w:ascii="Times New Roman" w:hAnsi="Times New Roman" w:cs="Times New Roman"/>
          <w:sz w:val="24"/>
          <w:szCs w:val="24"/>
        </w:rPr>
        <w:t xml:space="preserve"> and select your favored way to fix Social Security’s actuarial imbalance.  </w:t>
      </w:r>
    </w:p>
    <w:p w14:paraId="321AEEE5" w14:textId="5469FCCD" w:rsidR="00607BA9" w:rsidRDefault="00607BA9" w:rsidP="00566B3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Something else?</w:t>
      </w:r>
    </w:p>
    <w:p w14:paraId="01142CC7" w14:textId="306D6467" w:rsidR="00851F5F" w:rsidRPr="00851F5F" w:rsidRDefault="00851F5F" w:rsidP="00851F5F">
      <w:pPr>
        <w:spacing w:after="0"/>
        <w:ind w:left="720"/>
        <w:rPr>
          <w:rFonts w:ascii="Times New Roman" w:hAnsi="Times New Roman" w:cs="Times New Roman"/>
          <w:sz w:val="24"/>
          <w:szCs w:val="24"/>
        </w:rPr>
      </w:pPr>
      <w:r>
        <w:rPr>
          <w:rFonts w:ascii="Times New Roman" w:hAnsi="Times New Roman" w:cs="Times New Roman"/>
          <w:sz w:val="24"/>
          <w:szCs w:val="24"/>
        </w:rPr>
        <w:t xml:space="preserve">Summarize your proposal on the form on </w:t>
      </w:r>
      <w:r w:rsidRPr="00954A0C">
        <w:rPr>
          <w:rFonts w:ascii="Times New Roman" w:hAnsi="Times New Roman" w:cs="Times New Roman"/>
          <w:sz w:val="24"/>
          <w:szCs w:val="24"/>
        </w:rPr>
        <w:t>pages 2</w:t>
      </w:r>
      <w:r w:rsidR="00EB19B3" w:rsidRPr="00954A0C">
        <w:rPr>
          <w:rFonts w:ascii="Times New Roman" w:hAnsi="Times New Roman" w:cs="Times New Roman"/>
          <w:sz w:val="24"/>
          <w:szCs w:val="24"/>
        </w:rPr>
        <w:t>4</w:t>
      </w:r>
      <w:r w:rsidRPr="00954A0C">
        <w:rPr>
          <w:rFonts w:ascii="Times New Roman" w:hAnsi="Times New Roman" w:cs="Times New Roman"/>
          <w:sz w:val="24"/>
          <w:szCs w:val="24"/>
        </w:rPr>
        <w:t xml:space="preserve"> and </w:t>
      </w:r>
      <w:proofErr w:type="gramStart"/>
      <w:r w:rsidRPr="00954A0C">
        <w:rPr>
          <w:rFonts w:ascii="Times New Roman" w:hAnsi="Times New Roman" w:cs="Times New Roman"/>
          <w:sz w:val="24"/>
          <w:szCs w:val="24"/>
        </w:rPr>
        <w:t>2</w:t>
      </w:r>
      <w:r w:rsidR="00EB19B3" w:rsidRPr="00954A0C">
        <w:rPr>
          <w:rFonts w:ascii="Times New Roman" w:hAnsi="Times New Roman" w:cs="Times New Roman"/>
          <w:sz w:val="24"/>
          <w:szCs w:val="24"/>
        </w:rPr>
        <w:t>5</w:t>
      </w:r>
      <w:r w:rsidRPr="00954A0C">
        <w:rPr>
          <w:rFonts w:ascii="Times New Roman" w:hAnsi="Times New Roman" w:cs="Times New Roman"/>
          <w:sz w:val="24"/>
          <w:szCs w:val="24"/>
        </w:rPr>
        <w:t>,</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bring your proposal to the final class.</w:t>
      </w:r>
    </w:p>
    <w:p w14:paraId="1939CE19" w14:textId="296E3C2E" w:rsidR="00607BA9" w:rsidRDefault="00607BA9" w:rsidP="00607BA9">
      <w:pPr>
        <w:spacing w:after="0"/>
        <w:rPr>
          <w:rFonts w:ascii="Times New Roman" w:hAnsi="Times New Roman" w:cs="Times New Roman"/>
          <w:sz w:val="24"/>
          <w:szCs w:val="24"/>
        </w:rPr>
      </w:pPr>
    </w:p>
    <w:p w14:paraId="28A3D508" w14:textId="77777777" w:rsidR="00AB7805" w:rsidRDefault="00607BA9" w:rsidP="00566B31">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 xml:space="preserve">At your leisure, watch the following episode of “The West Wing,” in which Toby Ziegler and Jed Bartlett attempt to </w:t>
      </w:r>
      <w:r w:rsidR="006703BA">
        <w:rPr>
          <w:rFonts w:ascii="Times New Roman" w:hAnsi="Times New Roman" w:cs="Times New Roman"/>
          <w:sz w:val="24"/>
          <w:szCs w:val="24"/>
        </w:rPr>
        <w:t>save Social Security</w:t>
      </w:r>
      <w:r w:rsidR="00AB7805">
        <w:rPr>
          <w:rFonts w:ascii="Times New Roman" w:hAnsi="Times New Roman" w:cs="Times New Roman"/>
          <w:sz w:val="24"/>
          <w:szCs w:val="24"/>
        </w:rPr>
        <w:t xml:space="preserve">.  It’s a primer on why Social Security is the third rail of American politics. </w:t>
      </w:r>
      <w:r w:rsidR="006703BA">
        <w:rPr>
          <w:rFonts w:ascii="Times New Roman" w:hAnsi="Times New Roman" w:cs="Times New Roman"/>
          <w:sz w:val="24"/>
          <w:szCs w:val="24"/>
        </w:rPr>
        <w:t xml:space="preserve">  </w:t>
      </w:r>
    </w:p>
    <w:p w14:paraId="0797C541" w14:textId="77777777" w:rsidR="002A0DD6" w:rsidRDefault="002A0DD6" w:rsidP="00AB7805">
      <w:pPr>
        <w:pStyle w:val="ListParagraph"/>
        <w:spacing w:after="0"/>
        <w:rPr>
          <w:rFonts w:ascii="Times New Roman" w:hAnsi="Times New Roman" w:cs="Times New Roman"/>
          <w:sz w:val="24"/>
          <w:szCs w:val="24"/>
        </w:rPr>
      </w:pPr>
    </w:p>
    <w:p w14:paraId="05076AC9" w14:textId="396AD066" w:rsidR="00607BA9" w:rsidRDefault="00AB7805" w:rsidP="002A0DD6">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The West Wing, </w:t>
      </w:r>
      <w:r w:rsidR="006703BA">
        <w:rPr>
          <w:rFonts w:ascii="Times New Roman" w:hAnsi="Times New Roman" w:cs="Times New Roman"/>
          <w:sz w:val="24"/>
          <w:szCs w:val="24"/>
        </w:rPr>
        <w:t>Season 5, Episode 12, entitled “Slow News Day.”  It can be found on</w:t>
      </w:r>
      <w:r>
        <w:rPr>
          <w:rFonts w:ascii="Times New Roman" w:hAnsi="Times New Roman" w:cs="Times New Roman"/>
          <w:sz w:val="24"/>
          <w:szCs w:val="24"/>
        </w:rPr>
        <w:t xml:space="preserve"> Amazon Prime, </w:t>
      </w:r>
      <w:r w:rsidR="008268F7">
        <w:rPr>
          <w:rFonts w:ascii="Times New Roman" w:hAnsi="Times New Roman" w:cs="Times New Roman"/>
          <w:sz w:val="24"/>
          <w:szCs w:val="24"/>
        </w:rPr>
        <w:t xml:space="preserve">HBO Max, Apple TV, </w:t>
      </w:r>
      <w:r>
        <w:rPr>
          <w:rFonts w:ascii="Times New Roman" w:hAnsi="Times New Roman" w:cs="Times New Roman"/>
          <w:sz w:val="24"/>
          <w:szCs w:val="24"/>
        </w:rPr>
        <w:t>YouTube, Google Play, Vudu.</w:t>
      </w:r>
    </w:p>
    <w:p w14:paraId="4A70347D" w14:textId="152FB5DE" w:rsidR="006650DB" w:rsidRDefault="006650DB" w:rsidP="002A0DD6">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For more background on the episode, you can listen to a podcast with its writer and others, here:  </w:t>
      </w:r>
      <w:proofErr w:type="gramStart"/>
      <w:r>
        <w:rPr>
          <w:rFonts w:ascii="Times New Roman" w:hAnsi="Times New Roman" w:cs="Times New Roman"/>
          <w:sz w:val="24"/>
          <w:szCs w:val="24"/>
        </w:rPr>
        <w:t>h</w:t>
      </w:r>
      <w:r w:rsidRPr="006650DB">
        <w:rPr>
          <w:rFonts w:ascii="Times New Roman" w:hAnsi="Times New Roman" w:cs="Times New Roman"/>
          <w:sz w:val="24"/>
          <w:szCs w:val="24"/>
        </w:rPr>
        <w:t>ttp://thewestwingweekly.com/episodes/512</w:t>
      </w:r>
      <w:proofErr w:type="gramEnd"/>
    </w:p>
    <w:p w14:paraId="3B8ECDE3" w14:textId="77777777" w:rsidR="006650DB" w:rsidRPr="00607BA9" w:rsidRDefault="006650DB" w:rsidP="002A0DD6">
      <w:pPr>
        <w:pStyle w:val="ListParagraph"/>
        <w:spacing w:after="0"/>
        <w:ind w:left="1440"/>
        <w:rPr>
          <w:rFonts w:ascii="Times New Roman" w:hAnsi="Times New Roman" w:cs="Times New Roman"/>
          <w:sz w:val="24"/>
          <w:szCs w:val="24"/>
        </w:rPr>
      </w:pPr>
    </w:p>
    <w:p w14:paraId="406EB618" w14:textId="77777777" w:rsidR="00607BA9" w:rsidRDefault="00607BA9" w:rsidP="00607BA9">
      <w:pPr>
        <w:spacing w:after="160" w:line="259" w:lineRule="auto"/>
        <w:rPr>
          <w:rFonts w:ascii="Times New Roman" w:hAnsi="Times New Roman" w:cs="Times New Roman"/>
          <w:sz w:val="24"/>
          <w:szCs w:val="24"/>
        </w:rPr>
      </w:pPr>
    </w:p>
    <w:p w14:paraId="3C376690" w14:textId="398EFEAE" w:rsidR="001C4270" w:rsidRPr="006650DB" w:rsidRDefault="001C4270" w:rsidP="006650DB">
      <w:pPr>
        <w:spacing w:after="0" w:line="240" w:lineRule="auto"/>
        <w:jc w:val="center"/>
        <w:rPr>
          <w:rFonts w:ascii="Times New Roman" w:hAnsi="Times New Roman" w:cs="Times New Roman"/>
          <w:b/>
          <w:sz w:val="24"/>
          <w:szCs w:val="24"/>
        </w:rPr>
      </w:pPr>
      <w:r w:rsidRPr="006650DB">
        <w:rPr>
          <w:rFonts w:ascii="Times New Roman" w:hAnsi="Times New Roman" w:cs="Times New Roman"/>
          <w:sz w:val="24"/>
          <w:szCs w:val="24"/>
        </w:rPr>
        <w:br w:type="page"/>
      </w:r>
      <w:r w:rsidRPr="006650DB">
        <w:rPr>
          <w:rFonts w:ascii="Times New Roman" w:hAnsi="Times New Roman" w:cs="Times New Roman"/>
          <w:b/>
          <w:sz w:val="24"/>
          <w:szCs w:val="24"/>
        </w:rPr>
        <w:lastRenderedPageBreak/>
        <w:t>Social Security Benefits</w:t>
      </w:r>
    </w:p>
    <w:p w14:paraId="38895DB2" w14:textId="77777777" w:rsidR="00B15E4C" w:rsidRDefault="00B15E4C" w:rsidP="00B15E4C">
      <w:pPr>
        <w:spacing w:after="0" w:line="240" w:lineRule="auto"/>
        <w:jc w:val="center"/>
        <w:rPr>
          <w:rFonts w:ascii="Times New Roman" w:hAnsi="Times New Roman" w:cs="Times New Roman"/>
          <w:b/>
          <w:sz w:val="24"/>
          <w:szCs w:val="24"/>
        </w:rPr>
      </w:pPr>
    </w:p>
    <w:p w14:paraId="250758A6" w14:textId="77777777" w:rsidR="00B15E4C" w:rsidRDefault="00B15E4C" w:rsidP="00B15E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Types of Social Security Benefits</w:t>
      </w:r>
    </w:p>
    <w:p w14:paraId="25E0AA47" w14:textId="77777777" w:rsidR="00B15E4C" w:rsidRPr="008F0E87" w:rsidRDefault="00B15E4C" w:rsidP="00B15E4C">
      <w:pPr>
        <w:pStyle w:val="ListParagraph"/>
        <w:numPr>
          <w:ilvl w:val="0"/>
          <w:numId w:val="2"/>
        </w:numPr>
        <w:spacing w:after="0" w:line="240" w:lineRule="auto"/>
        <w:jc w:val="both"/>
        <w:rPr>
          <w:rFonts w:ascii="Times New Roman" w:hAnsi="Times New Roman" w:cs="Times New Roman"/>
          <w:sz w:val="24"/>
          <w:szCs w:val="24"/>
        </w:rPr>
      </w:pPr>
      <w:r w:rsidRPr="008F0E87">
        <w:rPr>
          <w:rFonts w:ascii="Times New Roman" w:hAnsi="Times New Roman" w:cs="Times New Roman"/>
          <w:sz w:val="24"/>
          <w:szCs w:val="24"/>
        </w:rPr>
        <w:t>Worker’s retirement benefit</w:t>
      </w:r>
    </w:p>
    <w:p w14:paraId="36F134B1" w14:textId="77777777" w:rsidR="00B15E4C" w:rsidRPr="008F0E87" w:rsidRDefault="00B15E4C" w:rsidP="00B15E4C">
      <w:pPr>
        <w:pStyle w:val="ListParagraph"/>
        <w:numPr>
          <w:ilvl w:val="0"/>
          <w:numId w:val="2"/>
        </w:numPr>
        <w:spacing w:after="0" w:line="240" w:lineRule="auto"/>
        <w:jc w:val="both"/>
        <w:rPr>
          <w:rFonts w:ascii="Times New Roman" w:hAnsi="Times New Roman" w:cs="Times New Roman"/>
          <w:sz w:val="24"/>
          <w:szCs w:val="24"/>
        </w:rPr>
      </w:pPr>
      <w:r w:rsidRPr="008F0E87">
        <w:rPr>
          <w:rFonts w:ascii="Times New Roman" w:hAnsi="Times New Roman" w:cs="Times New Roman"/>
          <w:sz w:val="24"/>
          <w:szCs w:val="24"/>
        </w:rPr>
        <w:t>Worker’s disability benefit</w:t>
      </w:r>
    </w:p>
    <w:p w14:paraId="5E7F4E67" w14:textId="77777777" w:rsidR="00B15E4C" w:rsidRPr="008F0E87" w:rsidRDefault="00B15E4C" w:rsidP="00B15E4C">
      <w:pPr>
        <w:pStyle w:val="ListParagraph"/>
        <w:numPr>
          <w:ilvl w:val="0"/>
          <w:numId w:val="2"/>
        </w:numPr>
        <w:spacing w:after="0" w:line="240" w:lineRule="auto"/>
        <w:jc w:val="both"/>
        <w:rPr>
          <w:rFonts w:ascii="Times New Roman" w:hAnsi="Times New Roman" w:cs="Times New Roman"/>
          <w:sz w:val="24"/>
          <w:szCs w:val="24"/>
        </w:rPr>
      </w:pPr>
      <w:r w:rsidRPr="008F0E87">
        <w:rPr>
          <w:rFonts w:ascii="Times New Roman" w:hAnsi="Times New Roman" w:cs="Times New Roman"/>
          <w:sz w:val="24"/>
          <w:szCs w:val="24"/>
        </w:rPr>
        <w:t>Widow/widower’s benefit</w:t>
      </w:r>
    </w:p>
    <w:p w14:paraId="54EFB908" w14:textId="77777777" w:rsidR="00B15E4C" w:rsidRPr="008F0E87" w:rsidRDefault="00B15E4C" w:rsidP="00B15E4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Spousal</w:t>
      </w:r>
      <w:r w:rsidRPr="008F0E87">
        <w:rPr>
          <w:rFonts w:ascii="Times New Roman" w:hAnsi="Times New Roman" w:cs="Times New Roman"/>
          <w:sz w:val="24"/>
          <w:szCs w:val="24"/>
        </w:rPr>
        <w:t xml:space="preserve"> retirement benefit</w:t>
      </w:r>
    </w:p>
    <w:p w14:paraId="0B9A4C2A" w14:textId="77777777" w:rsidR="00B15E4C" w:rsidRPr="008F0E87" w:rsidRDefault="00B15E4C" w:rsidP="00B15E4C">
      <w:pPr>
        <w:pStyle w:val="ListParagraph"/>
        <w:numPr>
          <w:ilvl w:val="0"/>
          <w:numId w:val="2"/>
        </w:numPr>
        <w:spacing w:after="0" w:line="240" w:lineRule="auto"/>
        <w:jc w:val="both"/>
        <w:rPr>
          <w:rFonts w:ascii="Times New Roman" w:hAnsi="Times New Roman" w:cs="Times New Roman"/>
          <w:sz w:val="24"/>
          <w:szCs w:val="24"/>
        </w:rPr>
      </w:pPr>
      <w:r w:rsidRPr="008F0E87">
        <w:rPr>
          <w:rFonts w:ascii="Times New Roman" w:hAnsi="Times New Roman" w:cs="Times New Roman"/>
          <w:sz w:val="24"/>
          <w:szCs w:val="24"/>
        </w:rPr>
        <w:t>Child’s benefit</w:t>
      </w:r>
    </w:p>
    <w:p w14:paraId="39689C15" w14:textId="77777777" w:rsidR="00B15E4C" w:rsidRPr="008F0E87" w:rsidRDefault="00B15E4C" w:rsidP="00B15E4C">
      <w:pPr>
        <w:pStyle w:val="ListParagraph"/>
        <w:numPr>
          <w:ilvl w:val="0"/>
          <w:numId w:val="2"/>
        </w:numPr>
        <w:spacing w:after="0" w:line="240" w:lineRule="auto"/>
        <w:jc w:val="both"/>
        <w:rPr>
          <w:rFonts w:ascii="Times New Roman" w:hAnsi="Times New Roman" w:cs="Times New Roman"/>
          <w:sz w:val="24"/>
          <w:szCs w:val="24"/>
        </w:rPr>
      </w:pPr>
      <w:r w:rsidRPr="008F0E87">
        <w:rPr>
          <w:rFonts w:ascii="Times New Roman" w:hAnsi="Times New Roman" w:cs="Times New Roman"/>
          <w:sz w:val="24"/>
          <w:szCs w:val="24"/>
        </w:rPr>
        <w:t>Death benefit</w:t>
      </w:r>
    </w:p>
    <w:p w14:paraId="7D38ADA3" w14:textId="77777777" w:rsidR="00B15E4C" w:rsidRDefault="00B15E4C" w:rsidP="00B15E4C">
      <w:pPr>
        <w:spacing w:after="0" w:line="240" w:lineRule="auto"/>
        <w:jc w:val="both"/>
        <w:rPr>
          <w:rFonts w:ascii="Times New Roman" w:hAnsi="Times New Roman" w:cs="Times New Roman"/>
          <w:b/>
          <w:sz w:val="24"/>
          <w:szCs w:val="24"/>
        </w:rPr>
      </w:pPr>
    </w:p>
    <w:p w14:paraId="026A4885" w14:textId="6A9C9A41" w:rsidR="00B15E4C" w:rsidRDefault="00B15E4C" w:rsidP="00B15E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Amount of </w:t>
      </w:r>
      <w:r w:rsidR="006D74E7">
        <w:rPr>
          <w:rFonts w:ascii="Times New Roman" w:hAnsi="Times New Roman" w:cs="Times New Roman"/>
          <w:b/>
          <w:sz w:val="24"/>
          <w:szCs w:val="24"/>
        </w:rPr>
        <w:t xml:space="preserve">Worker’s </w:t>
      </w:r>
      <w:r>
        <w:rPr>
          <w:rFonts w:ascii="Times New Roman" w:hAnsi="Times New Roman" w:cs="Times New Roman"/>
          <w:b/>
          <w:sz w:val="24"/>
          <w:szCs w:val="24"/>
        </w:rPr>
        <w:t>Social Security Retirement Benefit</w:t>
      </w:r>
    </w:p>
    <w:p w14:paraId="426CC4FF" w14:textId="77777777" w:rsidR="00B15E4C" w:rsidRPr="004855BD" w:rsidRDefault="00B15E4C" w:rsidP="00B15E4C">
      <w:pPr>
        <w:pStyle w:val="ListParagraph"/>
        <w:numPr>
          <w:ilvl w:val="0"/>
          <w:numId w:val="3"/>
        </w:numPr>
        <w:spacing w:after="0" w:line="240" w:lineRule="auto"/>
        <w:jc w:val="both"/>
        <w:rPr>
          <w:rFonts w:ascii="Times New Roman" w:hAnsi="Times New Roman" w:cs="Times New Roman"/>
          <w:sz w:val="24"/>
          <w:szCs w:val="24"/>
        </w:rPr>
      </w:pPr>
      <w:r w:rsidRPr="004855BD">
        <w:rPr>
          <w:rFonts w:ascii="Times New Roman" w:hAnsi="Times New Roman" w:cs="Times New Roman"/>
          <w:sz w:val="24"/>
          <w:szCs w:val="24"/>
        </w:rPr>
        <w:t xml:space="preserve">Based on highest 35 years of wages, which need not be consecutive years </w:t>
      </w:r>
    </w:p>
    <w:p w14:paraId="61CE4AB2" w14:textId="77777777" w:rsidR="00B15E4C" w:rsidRDefault="00B15E4C" w:rsidP="00B15E4C">
      <w:pPr>
        <w:pStyle w:val="ListParagraph"/>
        <w:numPr>
          <w:ilvl w:val="0"/>
          <w:numId w:val="3"/>
        </w:numPr>
        <w:spacing w:after="0" w:line="240" w:lineRule="auto"/>
        <w:jc w:val="both"/>
        <w:rPr>
          <w:rFonts w:ascii="Times New Roman" w:hAnsi="Times New Roman" w:cs="Times New Roman"/>
          <w:sz w:val="24"/>
          <w:szCs w:val="24"/>
        </w:rPr>
      </w:pPr>
      <w:r w:rsidRPr="004855BD">
        <w:rPr>
          <w:rFonts w:ascii="Times New Roman" w:hAnsi="Times New Roman" w:cs="Times New Roman"/>
          <w:sz w:val="24"/>
          <w:szCs w:val="24"/>
        </w:rPr>
        <w:t xml:space="preserve">Wages are indexed for </w:t>
      </w:r>
      <w:r w:rsidRPr="004855BD">
        <w:rPr>
          <w:rFonts w:ascii="Times New Roman" w:hAnsi="Times New Roman" w:cs="Times New Roman"/>
          <w:i/>
          <w:sz w:val="24"/>
          <w:szCs w:val="24"/>
        </w:rPr>
        <w:t xml:space="preserve">wage </w:t>
      </w:r>
      <w:r w:rsidRPr="004855BD">
        <w:rPr>
          <w:rFonts w:ascii="Times New Roman" w:hAnsi="Times New Roman" w:cs="Times New Roman"/>
          <w:sz w:val="24"/>
          <w:szCs w:val="24"/>
        </w:rPr>
        <w:t xml:space="preserve">inflation at your age </w:t>
      </w:r>
      <w:proofErr w:type="gramStart"/>
      <w:r w:rsidRPr="004855BD">
        <w:rPr>
          <w:rFonts w:ascii="Times New Roman" w:hAnsi="Times New Roman" w:cs="Times New Roman"/>
          <w:sz w:val="24"/>
          <w:szCs w:val="24"/>
        </w:rPr>
        <w:t>60</w:t>
      </w:r>
      <w:proofErr w:type="gramEnd"/>
    </w:p>
    <w:p w14:paraId="42147A43" w14:textId="77777777" w:rsidR="00B15E4C" w:rsidRPr="004855BD" w:rsidRDefault="00B15E4C" w:rsidP="00B15E4C">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Only wages up to the Taxable Wage Base are </w:t>
      </w:r>
      <w:proofErr w:type="gramStart"/>
      <w:r>
        <w:rPr>
          <w:rFonts w:ascii="Times New Roman" w:hAnsi="Times New Roman" w:cs="Times New Roman"/>
          <w:sz w:val="24"/>
          <w:szCs w:val="24"/>
        </w:rPr>
        <w:t>counted</w:t>
      </w:r>
      <w:proofErr w:type="gramEnd"/>
    </w:p>
    <w:p w14:paraId="26A32FE3" w14:textId="77777777" w:rsidR="00B15E4C" w:rsidRPr="004855BD" w:rsidRDefault="00B15E4C" w:rsidP="00B15E4C">
      <w:pPr>
        <w:pStyle w:val="ListParagraph"/>
        <w:numPr>
          <w:ilvl w:val="0"/>
          <w:numId w:val="3"/>
        </w:numPr>
        <w:spacing w:after="0" w:line="240" w:lineRule="auto"/>
        <w:jc w:val="both"/>
        <w:rPr>
          <w:rFonts w:ascii="Times New Roman" w:hAnsi="Times New Roman" w:cs="Times New Roman"/>
          <w:sz w:val="24"/>
          <w:szCs w:val="24"/>
        </w:rPr>
      </w:pPr>
      <w:r w:rsidRPr="004855BD">
        <w:rPr>
          <w:rFonts w:ascii="Times New Roman" w:hAnsi="Times New Roman" w:cs="Times New Roman"/>
          <w:sz w:val="24"/>
          <w:szCs w:val="24"/>
        </w:rPr>
        <w:t>Divide the total by 420 (= 12 x 35) to get your Average Indexed Monthly Earnings (AIME)</w:t>
      </w:r>
    </w:p>
    <w:p w14:paraId="5D70DF3F" w14:textId="77777777" w:rsidR="00B15E4C" w:rsidRDefault="00B15E4C" w:rsidP="00B15E4C">
      <w:pPr>
        <w:pStyle w:val="ListParagraph"/>
        <w:numPr>
          <w:ilvl w:val="0"/>
          <w:numId w:val="3"/>
        </w:numPr>
        <w:spacing w:after="0" w:line="240" w:lineRule="auto"/>
        <w:jc w:val="both"/>
        <w:rPr>
          <w:rFonts w:ascii="Times New Roman" w:hAnsi="Times New Roman" w:cs="Times New Roman"/>
          <w:sz w:val="24"/>
          <w:szCs w:val="24"/>
        </w:rPr>
      </w:pPr>
      <w:r w:rsidRPr="004855BD">
        <w:rPr>
          <w:rFonts w:ascii="Times New Roman" w:hAnsi="Times New Roman" w:cs="Times New Roman"/>
          <w:sz w:val="24"/>
          <w:szCs w:val="24"/>
        </w:rPr>
        <w:t>Benefit is progressive, with a higher percent</w:t>
      </w:r>
      <w:r>
        <w:rPr>
          <w:rFonts w:ascii="Times New Roman" w:hAnsi="Times New Roman" w:cs="Times New Roman"/>
          <w:sz w:val="24"/>
          <w:szCs w:val="24"/>
        </w:rPr>
        <w:t>age</w:t>
      </w:r>
      <w:r w:rsidRPr="004855BD">
        <w:rPr>
          <w:rFonts w:ascii="Times New Roman" w:hAnsi="Times New Roman" w:cs="Times New Roman"/>
          <w:sz w:val="24"/>
          <w:szCs w:val="24"/>
        </w:rPr>
        <w:t xml:space="preserve"> for lower average </w:t>
      </w:r>
      <w:proofErr w:type="gramStart"/>
      <w:r w:rsidRPr="004855BD">
        <w:rPr>
          <w:rFonts w:ascii="Times New Roman" w:hAnsi="Times New Roman" w:cs="Times New Roman"/>
          <w:sz w:val="24"/>
          <w:szCs w:val="24"/>
        </w:rPr>
        <w:t>wages</w:t>
      </w:r>
      <w:proofErr w:type="gramEnd"/>
    </w:p>
    <w:p w14:paraId="4E314E2D" w14:textId="77777777" w:rsidR="00B15E4C" w:rsidRPr="004855BD" w:rsidRDefault="00B15E4C" w:rsidP="00B15E4C">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Social Security benefit at Full Retirement Age is your Primary Insurance Amount (PIA)</w:t>
      </w:r>
    </w:p>
    <w:p w14:paraId="5490E977" w14:textId="77777777" w:rsidR="00B15E4C" w:rsidRPr="004855BD" w:rsidRDefault="00B15E4C" w:rsidP="00B15E4C">
      <w:pPr>
        <w:pStyle w:val="ListParagraph"/>
        <w:numPr>
          <w:ilvl w:val="0"/>
          <w:numId w:val="3"/>
        </w:numPr>
        <w:spacing w:after="0" w:line="240" w:lineRule="auto"/>
        <w:jc w:val="both"/>
        <w:rPr>
          <w:rFonts w:ascii="Times New Roman" w:hAnsi="Times New Roman" w:cs="Times New Roman"/>
          <w:sz w:val="24"/>
          <w:szCs w:val="24"/>
        </w:rPr>
      </w:pPr>
      <w:r w:rsidRPr="004855BD">
        <w:rPr>
          <w:rFonts w:ascii="Times New Roman" w:hAnsi="Times New Roman" w:cs="Times New Roman"/>
          <w:sz w:val="24"/>
          <w:szCs w:val="24"/>
        </w:rPr>
        <w:t>Primary Insurance Amount (PIA):</w:t>
      </w:r>
    </w:p>
    <w:p w14:paraId="56596141" w14:textId="22D0838D" w:rsidR="00B15E4C" w:rsidRPr="0057409F" w:rsidRDefault="00B15E4C" w:rsidP="00B15E4C">
      <w:pPr>
        <w:pStyle w:val="ListParagraph"/>
        <w:numPr>
          <w:ilvl w:val="1"/>
          <w:numId w:val="3"/>
        </w:numPr>
        <w:spacing w:after="0" w:line="240" w:lineRule="auto"/>
        <w:jc w:val="both"/>
        <w:rPr>
          <w:rFonts w:ascii="Times New Roman" w:hAnsi="Times New Roman" w:cs="Times New Roman"/>
          <w:sz w:val="24"/>
          <w:szCs w:val="24"/>
        </w:rPr>
      </w:pPr>
      <w:r w:rsidRPr="0057409F">
        <w:rPr>
          <w:rFonts w:ascii="Times New Roman" w:hAnsi="Times New Roman" w:cs="Times New Roman"/>
          <w:sz w:val="24"/>
          <w:szCs w:val="24"/>
        </w:rPr>
        <w:t>90% x AIME up to $</w:t>
      </w:r>
      <w:r w:rsidR="004E0E36" w:rsidRPr="0057409F">
        <w:rPr>
          <w:rFonts w:ascii="Times New Roman" w:hAnsi="Times New Roman" w:cs="Times New Roman"/>
          <w:sz w:val="24"/>
          <w:szCs w:val="24"/>
        </w:rPr>
        <w:t>1,174</w:t>
      </w:r>
      <w:r w:rsidRPr="0057409F">
        <w:rPr>
          <w:rFonts w:ascii="Times New Roman" w:hAnsi="Times New Roman" w:cs="Times New Roman"/>
          <w:sz w:val="24"/>
          <w:szCs w:val="24"/>
        </w:rPr>
        <w:t xml:space="preserve"> (in 20</w:t>
      </w:r>
      <w:r w:rsidR="004E0E36" w:rsidRPr="0057409F">
        <w:rPr>
          <w:rFonts w:ascii="Times New Roman" w:hAnsi="Times New Roman" w:cs="Times New Roman"/>
          <w:sz w:val="24"/>
          <w:szCs w:val="24"/>
        </w:rPr>
        <w:t>24</w:t>
      </w:r>
      <w:r w:rsidRPr="0057409F">
        <w:rPr>
          <w:rFonts w:ascii="Times New Roman" w:hAnsi="Times New Roman" w:cs="Times New Roman"/>
          <w:sz w:val="24"/>
          <w:szCs w:val="24"/>
        </w:rPr>
        <w:t>), plus</w:t>
      </w:r>
    </w:p>
    <w:p w14:paraId="3DF4F173" w14:textId="43517CB1" w:rsidR="00B15E4C" w:rsidRPr="0057409F" w:rsidRDefault="00B15E4C" w:rsidP="00B15E4C">
      <w:pPr>
        <w:pStyle w:val="ListParagraph"/>
        <w:numPr>
          <w:ilvl w:val="1"/>
          <w:numId w:val="3"/>
        </w:numPr>
        <w:spacing w:after="0" w:line="240" w:lineRule="auto"/>
        <w:jc w:val="both"/>
        <w:rPr>
          <w:rFonts w:ascii="Times New Roman" w:hAnsi="Times New Roman" w:cs="Times New Roman"/>
          <w:sz w:val="24"/>
          <w:szCs w:val="24"/>
        </w:rPr>
      </w:pPr>
      <w:r w:rsidRPr="0057409F">
        <w:rPr>
          <w:rFonts w:ascii="Times New Roman" w:hAnsi="Times New Roman" w:cs="Times New Roman"/>
          <w:sz w:val="24"/>
          <w:szCs w:val="24"/>
        </w:rPr>
        <w:t>32% x AIME between $</w:t>
      </w:r>
      <w:r w:rsidR="004E0E36" w:rsidRPr="0057409F">
        <w:rPr>
          <w:rFonts w:ascii="Times New Roman" w:hAnsi="Times New Roman" w:cs="Times New Roman"/>
          <w:sz w:val="24"/>
          <w:szCs w:val="24"/>
        </w:rPr>
        <w:t>1,174</w:t>
      </w:r>
      <w:r w:rsidRPr="0057409F">
        <w:rPr>
          <w:rFonts w:ascii="Times New Roman" w:hAnsi="Times New Roman" w:cs="Times New Roman"/>
          <w:sz w:val="24"/>
          <w:szCs w:val="24"/>
        </w:rPr>
        <w:t xml:space="preserve"> and $</w:t>
      </w:r>
      <w:r w:rsidR="004E0E36" w:rsidRPr="0057409F">
        <w:rPr>
          <w:rFonts w:ascii="Times New Roman" w:hAnsi="Times New Roman" w:cs="Times New Roman"/>
          <w:sz w:val="24"/>
          <w:szCs w:val="24"/>
        </w:rPr>
        <w:t>7,078</w:t>
      </w:r>
      <w:r w:rsidRPr="0057409F">
        <w:rPr>
          <w:rFonts w:ascii="Times New Roman" w:hAnsi="Times New Roman" w:cs="Times New Roman"/>
          <w:sz w:val="24"/>
          <w:szCs w:val="24"/>
        </w:rPr>
        <w:t xml:space="preserve"> (in 20</w:t>
      </w:r>
      <w:r w:rsidR="004E0E36" w:rsidRPr="0057409F">
        <w:rPr>
          <w:rFonts w:ascii="Times New Roman" w:hAnsi="Times New Roman" w:cs="Times New Roman"/>
          <w:sz w:val="24"/>
          <w:szCs w:val="24"/>
        </w:rPr>
        <w:t>24</w:t>
      </w:r>
      <w:r w:rsidRPr="0057409F">
        <w:rPr>
          <w:rFonts w:ascii="Times New Roman" w:hAnsi="Times New Roman" w:cs="Times New Roman"/>
          <w:sz w:val="24"/>
          <w:szCs w:val="24"/>
        </w:rPr>
        <w:t>), plus</w:t>
      </w:r>
    </w:p>
    <w:p w14:paraId="78DFA5C3" w14:textId="07D102D7" w:rsidR="00B15E4C" w:rsidRPr="0057409F" w:rsidRDefault="00B15E4C" w:rsidP="00B15E4C">
      <w:pPr>
        <w:pStyle w:val="ListParagraph"/>
        <w:numPr>
          <w:ilvl w:val="1"/>
          <w:numId w:val="3"/>
        </w:numPr>
        <w:spacing w:after="0" w:line="240" w:lineRule="auto"/>
        <w:jc w:val="both"/>
        <w:rPr>
          <w:rFonts w:ascii="Times New Roman" w:hAnsi="Times New Roman" w:cs="Times New Roman"/>
          <w:sz w:val="24"/>
          <w:szCs w:val="24"/>
        </w:rPr>
      </w:pPr>
      <w:r w:rsidRPr="0057409F">
        <w:rPr>
          <w:rFonts w:ascii="Times New Roman" w:hAnsi="Times New Roman" w:cs="Times New Roman"/>
          <w:sz w:val="24"/>
          <w:szCs w:val="24"/>
        </w:rPr>
        <w:t>15% x AIME exceeding $</w:t>
      </w:r>
      <w:r w:rsidR="004E0E36" w:rsidRPr="0057409F">
        <w:rPr>
          <w:rFonts w:ascii="Times New Roman" w:hAnsi="Times New Roman" w:cs="Times New Roman"/>
          <w:sz w:val="24"/>
          <w:szCs w:val="24"/>
        </w:rPr>
        <w:t>7,078</w:t>
      </w:r>
      <w:r w:rsidRPr="0057409F">
        <w:rPr>
          <w:rFonts w:ascii="Times New Roman" w:hAnsi="Times New Roman" w:cs="Times New Roman"/>
          <w:sz w:val="24"/>
          <w:szCs w:val="24"/>
        </w:rPr>
        <w:t xml:space="preserve"> (in 20</w:t>
      </w:r>
      <w:r w:rsidR="004E0E36" w:rsidRPr="0057409F">
        <w:rPr>
          <w:rFonts w:ascii="Times New Roman" w:hAnsi="Times New Roman" w:cs="Times New Roman"/>
          <w:sz w:val="24"/>
          <w:szCs w:val="24"/>
        </w:rPr>
        <w:t>24</w:t>
      </w:r>
      <w:r w:rsidRPr="0057409F">
        <w:rPr>
          <w:rFonts w:ascii="Times New Roman" w:hAnsi="Times New Roman" w:cs="Times New Roman"/>
          <w:sz w:val="24"/>
          <w:szCs w:val="24"/>
        </w:rPr>
        <w:t>)</w:t>
      </w:r>
    </w:p>
    <w:p w14:paraId="36E713A4" w14:textId="30F0656D" w:rsidR="00B15E4C" w:rsidRPr="00361DA8" w:rsidRDefault="00B15E4C" w:rsidP="00B15E4C">
      <w:pPr>
        <w:pStyle w:val="ListParagraph"/>
        <w:numPr>
          <w:ilvl w:val="0"/>
          <w:numId w:val="3"/>
        </w:numPr>
        <w:spacing w:after="0" w:line="240" w:lineRule="auto"/>
        <w:jc w:val="both"/>
        <w:rPr>
          <w:rFonts w:ascii="Times New Roman" w:hAnsi="Times New Roman" w:cs="Times New Roman"/>
          <w:sz w:val="24"/>
          <w:szCs w:val="24"/>
        </w:rPr>
      </w:pPr>
      <w:r w:rsidRPr="00361DA8">
        <w:rPr>
          <w:rFonts w:ascii="Times New Roman" w:hAnsi="Times New Roman" w:cs="Times New Roman"/>
          <w:sz w:val="24"/>
          <w:szCs w:val="24"/>
        </w:rPr>
        <w:t>Progressivity of Social Security benefit results in the following sample wage replacement rates</w:t>
      </w:r>
      <w:r w:rsidR="00630EEA" w:rsidRPr="00361DA8">
        <w:rPr>
          <w:rFonts w:ascii="Times New Roman" w:hAnsi="Times New Roman" w:cs="Times New Roman"/>
          <w:sz w:val="24"/>
          <w:szCs w:val="24"/>
        </w:rPr>
        <w:t xml:space="preserve"> for workers retiring in 20</w:t>
      </w:r>
      <w:r w:rsidR="0057409F" w:rsidRPr="00361DA8">
        <w:rPr>
          <w:rFonts w:ascii="Times New Roman" w:hAnsi="Times New Roman" w:cs="Times New Roman"/>
          <w:sz w:val="24"/>
          <w:szCs w:val="24"/>
        </w:rPr>
        <w:t>23</w:t>
      </w:r>
      <w:r w:rsidR="00630EEA" w:rsidRPr="00361DA8">
        <w:rPr>
          <w:rFonts w:ascii="Times New Roman" w:hAnsi="Times New Roman" w:cs="Times New Roman"/>
          <w:sz w:val="24"/>
          <w:szCs w:val="24"/>
        </w:rPr>
        <w:t xml:space="preserve"> at Full Retirement Age</w:t>
      </w:r>
      <w:r w:rsidRPr="00361DA8">
        <w:rPr>
          <w:rFonts w:ascii="Times New Roman" w:hAnsi="Times New Roman" w:cs="Times New Roman"/>
          <w:sz w:val="24"/>
          <w:szCs w:val="24"/>
        </w:rPr>
        <w:t>:</w:t>
      </w:r>
    </w:p>
    <w:p w14:paraId="59E94056" w14:textId="70055212" w:rsidR="00B15E4C" w:rsidRPr="00361DA8" w:rsidRDefault="00B15E4C" w:rsidP="00B15E4C">
      <w:pPr>
        <w:pStyle w:val="ListParagraph"/>
        <w:numPr>
          <w:ilvl w:val="1"/>
          <w:numId w:val="3"/>
        </w:numPr>
        <w:spacing w:after="0"/>
        <w:jc w:val="both"/>
        <w:rPr>
          <w:rFonts w:ascii="Times New Roman" w:hAnsi="Times New Roman" w:cs="Times New Roman"/>
          <w:sz w:val="24"/>
          <w:szCs w:val="24"/>
        </w:rPr>
      </w:pPr>
      <w:r w:rsidRPr="00361DA8">
        <w:rPr>
          <w:rFonts w:ascii="Times New Roman" w:hAnsi="Times New Roman" w:cs="Times New Roman"/>
          <w:sz w:val="24"/>
          <w:szCs w:val="24"/>
        </w:rPr>
        <w:t xml:space="preserve">Very low earner: </w:t>
      </w:r>
      <w:r w:rsidR="00630EEA" w:rsidRPr="00361DA8">
        <w:rPr>
          <w:rFonts w:ascii="Times New Roman" w:hAnsi="Times New Roman" w:cs="Times New Roman"/>
          <w:sz w:val="24"/>
          <w:szCs w:val="24"/>
        </w:rPr>
        <w:t>7</w:t>
      </w:r>
      <w:r w:rsidR="00361DA8" w:rsidRPr="00361DA8">
        <w:rPr>
          <w:rFonts w:ascii="Times New Roman" w:hAnsi="Times New Roman" w:cs="Times New Roman"/>
          <w:sz w:val="24"/>
          <w:szCs w:val="24"/>
        </w:rPr>
        <w:t>8.3</w:t>
      </w:r>
      <w:r w:rsidRPr="00361DA8">
        <w:rPr>
          <w:rFonts w:ascii="Times New Roman" w:hAnsi="Times New Roman" w:cs="Times New Roman"/>
          <w:sz w:val="24"/>
          <w:szCs w:val="24"/>
        </w:rPr>
        <w:t xml:space="preserve">% </w:t>
      </w:r>
      <w:r w:rsidR="00361DA8">
        <w:rPr>
          <w:rFonts w:ascii="Times New Roman" w:hAnsi="Times New Roman" w:cs="Times New Roman"/>
          <w:sz w:val="24"/>
          <w:szCs w:val="24"/>
        </w:rPr>
        <w:t>(</w:t>
      </w:r>
      <w:r w:rsidRPr="00361DA8">
        <w:rPr>
          <w:rFonts w:ascii="Times New Roman" w:hAnsi="Times New Roman" w:cs="Times New Roman"/>
          <w:sz w:val="24"/>
          <w:szCs w:val="24"/>
        </w:rPr>
        <w:t>of $</w:t>
      </w:r>
      <w:r w:rsidR="00361DA8" w:rsidRPr="00361DA8">
        <w:rPr>
          <w:rFonts w:ascii="Times New Roman" w:hAnsi="Times New Roman" w:cs="Times New Roman"/>
          <w:sz w:val="24"/>
          <w:szCs w:val="24"/>
        </w:rPr>
        <w:t>15,867</w:t>
      </w:r>
      <w:r w:rsidRPr="00361DA8">
        <w:rPr>
          <w:rFonts w:ascii="Times New Roman" w:hAnsi="Times New Roman" w:cs="Times New Roman"/>
          <w:sz w:val="24"/>
          <w:szCs w:val="24"/>
        </w:rPr>
        <w:t xml:space="preserve"> average earnings</w:t>
      </w:r>
      <w:r w:rsidR="00361DA8">
        <w:rPr>
          <w:rFonts w:ascii="Times New Roman" w:hAnsi="Times New Roman" w:cs="Times New Roman"/>
          <w:sz w:val="24"/>
          <w:szCs w:val="24"/>
        </w:rPr>
        <w:t>)</w:t>
      </w:r>
    </w:p>
    <w:p w14:paraId="64560133" w14:textId="4F68ABBD" w:rsidR="00B15E4C" w:rsidRPr="00361DA8" w:rsidRDefault="00B15E4C" w:rsidP="00B15E4C">
      <w:pPr>
        <w:pStyle w:val="ListParagraph"/>
        <w:numPr>
          <w:ilvl w:val="1"/>
          <w:numId w:val="3"/>
        </w:numPr>
        <w:spacing w:after="0"/>
        <w:jc w:val="both"/>
        <w:rPr>
          <w:rFonts w:ascii="Times New Roman" w:hAnsi="Times New Roman" w:cs="Times New Roman"/>
          <w:sz w:val="24"/>
          <w:szCs w:val="24"/>
        </w:rPr>
      </w:pPr>
      <w:r w:rsidRPr="00361DA8">
        <w:rPr>
          <w:rFonts w:ascii="Times New Roman" w:hAnsi="Times New Roman" w:cs="Times New Roman"/>
          <w:sz w:val="24"/>
          <w:szCs w:val="24"/>
        </w:rPr>
        <w:t xml:space="preserve">Low earner:  </w:t>
      </w:r>
      <w:r w:rsidR="00361DA8" w:rsidRPr="00361DA8">
        <w:rPr>
          <w:rFonts w:ascii="Times New Roman" w:hAnsi="Times New Roman" w:cs="Times New Roman"/>
          <w:sz w:val="24"/>
          <w:szCs w:val="24"/>
        </w:rPr>
        <w:t>57.0</w:t>
      </w:r>
      <w:r w:rsidRPr="00361DA8">
        <w:rPr>
          <w:rFonts w:ascii="Times New Roman" w:hAnsi="Times New Roman" w:cs="Times New Roman"/>
          <w:sz w:val="24"/>
          <w:szCs w:val="24"/>
        </w:rPr>
        <w:t xml:space="preserve">% </w:t>
      </w:r>
      <w:r w:rsidR="00361DA8">
        <w:rPr>
          <w:rFonts w:ascii="Times New Roman" w:hAnsi="Times New Roman" w:cs="Times New Roman"/>
          <w:sz w:val="24"/>
          <w:szCs w:val="24"/>
        </w:rPr>
        <w:t>(</w:t>
      </w:r>
      <w:r w:rsidRPr="00361DA8">
        <w:rPr>
          <w:rFonts w:ascii="Times New Roman" w:hAnsi="Times New Roman" w:cs="Times New Roman"/>
          <w:sz w:val="24"/>
          <w:szCs w:val="24"/>
        </w:rPr>
        <w:t>of $</w:t>
      </w:r>
      <w:r w:rsidR="00630EEA" w:rsidRPr="00361DA8">
        <w:rPr>
          <w:rFonts w:ascii="Times New Roman" w:hAnsi="Times New Roman" w:cs="Times New Roman"/>
          <w:sz w:val="24"/>
          <w:szCs w:val="24"/>
        </w:rPr>
        <w:t>2</w:t>
      </w:r>
      <w:r w:rsidR="00361DA8" w:rsidRPr="00361DA8">
        <w:rPr>
          <w:rFonts w:ascii="Times New Roman" w:hAnsi="Times New Roman" w:cs="Times New Roman"/>
          <w:sz w:val="24"/>
          <w:szCs w:val="24"/>
        </w:rPr>
        <w:t>8,561</w:t>
      </w:r>
      <w:r w:rsidRPr="00361DA8">
        <w:rPr>
          <w:rFonts w:ascii="Times New Roman" w:hAnsi="Times New Roman" w:cs="Times New Roman"/>
          <w:sz w:val="24"/>
          <w:szCs w:val="24"/>
        </w:rPr>
        <w:t xml:space="preserve"> average earnings</w:t>
      </w:r>
      <w:r w:rsidR="00361DA8">
        <w:rPr>
          <w:rFonts w:ascii="Times New Roman" w:hAnsi="Times New Roman" w:cs="Times New Roman"/>
          <w:sz w:val="24"/>
          <w:szCs w:val="24"/>
        </w:rPr>
        <w:t>)</w:t>
      </w:r>
    </w:p>
    <w:p w14:paraId="5278F930" w14:textId="4BB0CC29" w:rsidR="00B15E4C" w:rsidRPr="00361DA8" w:rsidRDefault="00B15E4C" w:rsidP="00B15E4C">
      <w:pPr>
        <w:pStyle w:val="ListParagraph"/>
        <w:numPr>
          <w:ilvl w:val="1"/>
          <w:numId w:val="3"/>
        </w:numPr>
        <w:spacing w:after="0"/>
        <w:jc w:val="both"/>
        <w:rPr>
          <w:rFonts w:ascii="Times New Roman" w:hAnsi="Times New Roman" w:cs="Times New Roman"/>
          <w:sz w:val="24"/>
          <w:szCs w:val="24"/>
        </w:rPr>
      </w:pPr>
      <w:r w:rsidRPr="00361DA8">
        <w:rPr>
          <w:rFonts w:ascii="Times New Roman" w:hAnsi="Times New Roman" w:cs="Times New Roman"/>
          <w:sz w:val="24"/>
          <w:szCs w:val="24"/>
        </w:rPr>
        <w:t>Medium earner:  4</w:t>
      </w:r>
      <w:r w:rsidR="00361DA8" w:rsidRPr="00361DA8">
        <w:rPr>
          <w:rFonts w:ascii="Times New Roman" w:hAnsi="Times New Roman" w:cs="Times New Roman"/>
          <w:sz w:val="24"/>
          <w:szCs w:val="24"/>
        </w:rPr>
        <w:t>2.3</w:t>
      </w:r>
      <w:r w:rsidRPr="00361DA8">
        <w:rPr>
          <w:rFonts w:ascii="Times New Roman" w:hAnsi="Times New Roman" w:cs="Times New Roman"/>
          <w:sz w:val="24"/>
          <w:szCs w:val="24"/>
        </w:rPr>
        <w:t xml:space="preserve">% </w:t>
      </w:r>
      <w:r w:rsidR="00361DA8">
        <w:rPr>
          <w:rFonts w:ascii="Times New Roman" w:hAnsi="Times New Roman" w:cs="Times New Roman"/>
          <w:sz w:val="24"/>
          <w:szCs w:val="24"/>
        </w:rPr>
        <w:t>(</w:t>
      </w:r>
      <w:r w:rsidRPr="00361DA8">
        <w:rPr>
          <w:rFonts w:ascii="Times New Roman" w:hAnsi="Times New Roman" w:cs="Times New Roman"/>
          <w:sz w:val="24"/>
          <w:szCs w:val="24"/>
        </w:rPr>
        <w:t>of $</w:t>
      </w:r>
      <w:r w:rsidR="00361DA8" w:rsidRPr="00361DA8">
        <w:rPr>
          <w:rFonts w:ascii="Times New Roman" w:hAnsi="Times New Roman" w:cs="Times New Roman"/>
          <w:sz w:val="24"/>
          <w:szCs w:val="24"/>
        </w:rPr>
        <w:t>63,469</w:t>
      </w:r>
      <w:r w:rsidRPr="00361DA8">
        <w:rPr>
          <w:rFonts w:ascii="Times New Roman" w:hAnsi="Times New Roman" w:cs="Times New Roman"/>
          <w:sz w:val="24"/>
          <w:szCs w:val="24"/>
        </w:rPr>
        <w:t xml:space="preserve"> average earnings</w:t>
      </w:r>
      <w:r w:rsidR="00361DA8">
        <w:rPr>
          <w:rFonts w:ascii="Times New Roman" w:hAnsi="Times New Roman" w:cs="Times New Roman"/>
          <w:sz w:val="24"/>
          <w:szCs w:val="24"/>
        </w:rPr>
        <w:t>)</w:t>
      </w:r>
    </w:p>
    <w:p w14:paraId="05FC835A" w14:textId="6C54A2C6" w:rsidR="00B15E4C" w:rsidRPr="00361DA8" w:rsidRDefault="00B15E4C" w:rsidP="00B15E4C">
      <w:pPr>
        <w:pStyle w:val="ListParagraph"/>
        <w:numPr>
          <w:ilvl w:val="1"/>
          <w:numId w:val="3"/>
        </w:numPr>
        <w:spacing w:after="0"/>
        <w:jc w:val="both"/>
        <w:rPr>
          <w:rFonts w:ascii="Times New Roman" w:hAnsi="Times New Roman" w:cs="Times New Roman"/>
          <w:sz w:val="24"/>
          <w:szCs w:val="24"/>
        </w:rPr>
      </w:pPr>
      <w:r w:rsidRPr="00361DA8">
        <w:rPr>
          <w:rFonts w:ascii="Times New Roman" w:hAnsi="Times New Roman" w:cs="Times New Roman"/>
          <w:sz w:val="24"/>
          <w:szCs w:val="24"/>
        </w:rPr>
        <w:t>High earner:  3</w:t>
      </w:r>
      <w:r w:rsidR="00361DA8" w:rsidRPr="00361DA8">
        <w:rPr>
          <w:rFonts w:ascii="Times New Roman" w:hAnsi="Times New Roman" w:cs="Times New Roman"/>
          <w:sz w:val="24"/>
          <w:szCs w:val="24"/>
        </w:rPr>
        <w:t>5</w:t>
      </w:r>
      <w:r w:rsidR="00630EEA" w:rsidRPr="00361DA8">
        <w:rPr>
          <w:rFonts w:ascii="Times New Roman" w:hAnsi="Times New Roman" w:cs="Times New Roman"/>
          <w:sz w:val="24"/>
          <w:szCs w:val="24"/>
        </w:rPr>
        <w:t>.</w:t>
      </w:r>
      <w:r w:rsidR="005F6A51" w:rsidRPr="00361DA8">
        <w:rPr>
          <w:rFonts w:ascii="Times New Roman" w:hAnsi="Times New Roman" w:cs="Times New Roman"/>
          <w:sz w:val="24"/>
          <w:szCs w:val="24"/>
        </w:rPr>
        <w:t>0</w:t>
      </w:r>
      <w:r w:rsidRPr="00361DA8">
        <w:rPr>
          <w:rFonts w:ascii="Times New Roman" w:hAnsi="Times New Roman" w:cs="Times New Roman"/>
          <w:sz w:val="24"/>
          <w:szCs w:val="24"/>
        </w:rPr>
        <w:t xml:space="preserve">% </w:t>
      </w:r>
      <w:r w:rsidR="00361DA8">
        <w:rPr>
          <w:rFonts w:ascii="Times New Roman" w:hAnsi="Times New Roman" w:cs="Times New Roman"/>
          <w:sz w:val="24"/>
          <w:szCs w:val="24"/>
        </w:rPr>
        <w:t>(</w:t>
      </w:r>
      <w:r w:rsidRPr="00361DA8">
        <w:rPr>
          <w:rFonts w:ascii="Times New Roman" w:hAnsi="Times New Roman" w:cs="Times New Roman"/>
          <w:sz w:val="24"/>
          <w:szCs w:val="24"/>
        </w:rPr>
        <w:t>of $</w:t>
      </w:r>
      <w:r w:rsidR="00361DA8" w:rsidRPr="00361DA8">
        <w:rPr>
          <w:rFonts w:ascii="Times New Roman" w:hAnsi="Times New Roman" w:cs="Times New Roman"/>
          <w:sz w:val="24"/>
          <w:szCs w:val="24"/>
        </w:rPr>
        <w:t>101,550</w:t>
      </w:r>
      <w:r w:rsidRPr="00361DA8">
        <w:rPr>
          <w:rFonts w:ascii="Times New Roman" w:hAnsi="Times New Roman" w:cs="Times New Roman"/>
          <w:sz w:val="24"/>
          <w:szCs w:val="24"/>
        </w:rPr>
        <w:t xml:space="preserve"> average earnings</w:t>
      </w:r>
      <w:r w:rsidR="00361DA8">
        <w:rPr>
          <w:rFonts w:ascii="Times New Roman" w:hAnsi="Times New Roman" w:cs="Times New Roman"/>
          <w:sz w:val="24"/>
          <w:szCs w:val="24"/>
        </w:rPr>
        <w:t>)</w:t>
      </w:r>
    </w:p>
    <w:p w14:paraId="4347D02A" w14:textId="37559608" w:rsidR="00B15E4C" w:rsidRPr="00361DA8" w:rsidRDefault="00B15E4C" w:rsidP="00B15E4C">
      <w:pPr>
        <w:pStyle w:val="ListParagraph"/>
        <w:numPr>
          <w:ilvl w:val="1"/>
          <w:numId w:val="3"/>
        </w:numPr>
        <w:spacing w:after="0"/>
        <w:jc w:val="both"/>
        <w:rPr>
          <w:rFonts w:ascii="Times New Roman" w:hAnsi="Times New Roman" w:cs="Times New Roman"/>
          <w:sz w:val="24"/>
          <w:szCs w:val="24"/>
        </w:rPr>
      </w:pPr>
      <w:r w:rsidRPr="00361DA8">
        <w:rPr>
          <w:rFonts w:ascii="Times New Roman" w:hAnsi="Times New Roman" w:cs="Times New Roman"/>
          <w:sz w:val="24"/>
          <w:szCs w:val="24"/>
        </w:rPr>
        <w:t>Maximum (TWB) earner:  2</w:t>
      </w:r>
      <w:r w:rsidR="00630EEA" w:rsidRPr="00361DA8">
        <w:rPr>
          <w:rFonts w:ascii="Times New Roman" w:hAnsi="Times New Roman" w:cs="Times New Roman"/>
          <w:sz w:val="24"/>
          <w:szCs w:val="24"/>
        </w:rPr>
        <w:t>7.</w:t>
      </w:r>
      <w:r w:rsidR="00361DA8" w:rsidRPr="00361DA8">
        <w:rPr>
          <w:rFonts w:ascii="Times New Roman" w:hAnsi="Times New Roman" w:cs="Times New Roman"/>
          <w:sz w:val="24"/>
          <w:szCs w:val="24"/>
        </w:rPr>
        <w:t>8</w:t>
      </w:r>
      <w:r w:rsidRPr="00361DA8">
        <w:rPr>
          <w:rFonts w:ascii="Times New Roman" w:hAnsi="Times New Roman" w:cs="Times New Roman"/>
          <w:sz w:val="24"/>
          <w:szCs w:val="24"/>
        </w:rPr>
        <w:t xml:space="preserve">% </w:t>
      </w:r>
      <w:r w:rsidR="00361DA8">
        <w:rPr>
          <w:rFonts w:ascii="Times New Roman" w:hAnsi="Times New Roman" w:cs="Times New Roman"/>
          <w:sz w:val="24"/>
          <w:szCs w:val="24"/>
        </w:rPr>
        <w:t>(</w:t>
      </w:r>
      <w:r w:rsidRPr="00361DA8">
        <w:rPr>
          <w:rFonts w:ascii="Times New Roman" w:hAnsi="Times New Roman" w:cs="Times New Roman"/>
          <w:sz w:val="24"/>
          <w:szCs w:val="24"/>
        </w:rPr>
        <w:t>of $</w:t>
      </w:r>
      <w:r w:rsidR="00361DA8" w:rsidRPr="00361DA8">
        <w:rPr>
          <w:rFonts w:ascii="Times New Roman" w:hAnsi="Times New Roman" w:cs="Times New Roman"/>
          <w:sz w:val="24"/>
          <w:szCs w:val="24"/>
        </w:rPr>
        <w:t>156,274</w:t>
      </w:r>
      <w:r w:rsidR="00630EEA" w:rsidRPr="00361DA8">
        <w:rPr>
          <w:rFonts w:ascii="Times New Roman" w:hAnsi="Times New Roman" w:cs="Times New Roman"/>
          <w:sz w:val="24"/>
          <w:szCs w:val="24"/>
        </w:rPr>
        <w:t xml:space="preserve"> </w:t>
      </w:r>
      <w:r w:rsidRPr="00361DA8">
        <w:rPr>
          <w:rFonts w:ascii="Times New Roman" w:hAnsi="Times New Roman" w:cs="Times New Roman"/>
          <w:sz w:val="24"/>
          <w:szCs w:val="24"/>
        </w:rPr>
        <w:t>average earnings</w:t>
      </w:r>
      <w:r w:rsidR="00361DA8">
        <w:rPr>
          <w:rFonts w:ascii="Times New Roman" w:hAnsi="Times New Roman" w:cs="Times New Roman"/>
          <w:sz w:val="24"/>
          <w:szCs w:val="24"/>
        </w:rPr>
        <w:t>)</w:t>
      </w:r>
      <w:r w:rsidRPr="00361DA8">
        <w:rPr>
          <w:rFonts w:ascii="Times New Roman" w:hAnsi="Times New Roman" w:cs="Times New Roman"/>
          <w:sz w:val="24"/>
          <w:szCs w:val="24"/>
        </w:rPr>
        <w:tab/>
      </w:r>
    </w:p>
    <w:p w14:paraId="11DE8432" w14:textId="5F5DAB75" w:rsidR="00361DA8" w:rsidRDefault="00B15E4C" w:rsidP="00361DA8">
      <w:pPr>
        <w:spacing w:after="0" w:line="240" w:lineRule="auto"/>
        <w:jc w:val="both"/>
        <w:rPr>
          <w:rFonts w:ascii="Times New Roman" w:hAnsi="Times New Roman" w:cs="Times New Roman"/>
          <w:sz w:val="24"/>
          <w:szCs w:val="24"/>
        </w:rPr>
      </w:pPr>
      <w:r w:rsidRPr="00361DA8">
        <w:rPr>
          <w:rFonts w:ascii="Times New Roman" w:hAnsi="Times New Roman" w:cs="Times New Roman"/>
          <w:sz w:val="24"/>
          <w:szCs w:val="24"/>
        </w:rPr>
        <w:tab/>
        <w:t xml:space="preserve">Source: </w:t>
      </w:r>
      <w:hyperlink r:id="rId8" w:history="1">
        <w:r w:rsidR="00361DA8" w:rsidRPr="00361DA8">
          <w:rPr>
            <w:rStyle w:val="Hyperlink"/>
            <w:rFonts w:ascii="Times New Roman" w:hAnsi="Times New Roman" w:cs="Times New Roman"/>
            <w:sz w:val="24"/>
            <w:szCs w:val="24"/>
          </w:rPr>
          <w:t>https://www.ssa.gov/oact/NOTES/ran9/index.html</w:t>
        </w:r>
      </w:hyperlink>
    </w:p>
    <w:p w14:paraId="5FF891E8" w14:textId="3CA49B17" w:rsidR="00B15E4C" w:rsidRPr="00361DA8" w:rsidRDefault="00B15E4C" w:rsidP="00361DA8">
      <w:pPr>
        <w:pStyle w:val="ListParagraph"/>
        <w:numPr>
          <w:ilvl w:val="0"/>
          <w:numId w:val="51"/>
        </w:numPr>
        <w:spacing w:after="0" w:line="240" w:lineRule="auto"/>
        <w:jc w:val="both"/>
        <w:rPr>
          <w:rFonts w:ascii="Times New Roman" w:hAnsi="Times New Roman" w:cs="Times New Roman"/>
          <w:sz w:val="24"/>
          <w:szCs w:val="24"/>
        </w:rPr>
      </w:pPr>
      <w:r w:rsidRPr="00361DA8">
        <w:rPr>
          <w:rFonts w:ascii="Times New Roman" w:hAnsi="Times New Roman" w:cs="Times New Roman"/>
          <w:sz w:val="24"/>
          <w:szCs w:val="24"/>
        </w:rPr>
        <w:t xml:space="preserve">Your Social Security benefit is thereafter indexed for </w:t>
      </w:r>
      <w:r w:rsidRPr="00361DA8">
        <w:rPr>
          <w:rFonts w:ascii="Times New Roman" w:hAnsi="Times New Roman" w:cs="Times New Roman"/>
          <w:i/>
          <w:sz w:val="24"/>
          <w:szCs w:val="24"/>
        </w:rPr>
        <w:t xml:space="preserve">cost-of-living </w:t>
      </w:r>
      <w:proofErr w:type="gramStart"/>
      <w:r w:rsidRPr="00361DA8">
        <w:rPr>
          <w:rFonts w:ascii="Times New Roman" w:hAnsi="Times New Roman" w:cs="Times New Roman"/>
          <w:sz w:val="24"/>
          <w:szCs w:val="24"/>
        </w:rPr>
        <w:t>inflation</w:t>
      </w:r>
      <w:proofErr w:type="gramEnd"/>
    </w:p>
    <w:p w14:paraId="25F591E7" w14:textId="77777777" w:rsidR="00B15E4C" w:rsidRPr="004326A2" w:rsidRDefault="00B15E4C" w:rsidP="00B15E4C">
      <w:pPr>
        <w:pStyle w:val="ListParagraph"/>
        <w:numPr>
          <w:ilvl w:val="0"/>
          <w:numId w:val="4"/>
        </w:numPr>
        <w:spacing w:after="0" w:line="240" w:lineRule="auto"/>
        <w:jc w:val="both"/>
        <w:rPr>
          <w:rFonts w:ascii="Times New Roman" w:hAnsi="Times New Roman" w:cs="Times New Roman"/>
          <w:sz w:val="24"/>
          <w:szCs w:val="24"/>
        </w:rPr>
      </w:pPr>
      <w:r w:rsidRPr="004326A2">
        <w:rPr>
          <w:rFonts w:ascii="Times New Roman" w:hAnsi="Times New Roman" w:cs="Times New Roman"/>
          <w:sz w:val="24"/>
          <w:szCs w:val="24"/>
        </w:rPr>
        <w:t>Full Retirement Age</w:t>
      </w:r>
    </w:p>
    <w:tbl>
      <w:tblPr>
        <w:tblStyle w:val="TableGrid"/>
        <w:tblW w:w="0" w:type="auto"/>
        <w:tblInd w:w="2088" w:type="dxa"/>
        <w:tblLook w:val="04A0" w:firstRow="1" w:lastRow="0" w:firstColumn="1" w:lastColumn="0" w:noHBand="0" w:noVBand="1"/>
      </w:tblPr>
      <w:tblGrid>
        <w:gridCol w:w="2610"/>
        <w:gridCol w:w="2700"/>
      </w:tblGrid>
      <w:tr w:rsidR="00B15E4C" w14:paraId="44E990AE" w14:textId="77777777" w:rsidTr="007E4E2E">
        <w:tc>
          <w:tcPr>
            <w:tcW w:w="2610" w:type="dxa"/>
          </w:tcPr>
          <w:p w14:paraId="58EB0596" w14:textId="77777777" w:rsidR="00B15E4C" w:rsidRPr="00295930" w:rsidRDefault="00B15E4C" w:rsidP="00D7022D">
            <w:pPr>
              <w:spacing w:after="0"/>
              <w:jc w:val="center"/>
              <w:rPr>
                <w:rFonts w:ascii="Times New Roman" w:hAnsi="Times New Roman" w:cs="Times New Roman"/>
                <w:b/>
                <w:sz w:val="20"/>
                <w:szCs w:val="20"/>
              </w:rPr>
            </w:pPr>
            <w:r w:rsidRPr="00295930">
              <w:rPr>
                <w:rFonts w:ascii="Times New Roman" w:hAnsi="Times New Roman" w:cs="Times New Roman"/>
                <w:b/>
                <w:sz w:val="20"/>
                <w:szCs w:val="20"/>
              </w:rPr>
              <w:t>Year of Birth</w:t>
            </w:r>
          </w:p>
        </w:tc>
        <w:tc>
          <w:tcPr>
            <w:tcW w:w="2700" w:type="dxa"/>
          </w:tcPr>
          <w:p w14:paraId="4B422DF3" w14:textId="77777777" w:rsidR="00B15E4C" w:rsidRPr="00295930" w:rsidRDefault="00B15E4C" w:rsidP="00D7022D">
            <w:pPr>
              <w:spacing w:after="0"/>
              <w:jc w:val="center"/>
              <w:rPr>
                <w:rFonts w:ascii="Times New Roman" w:hAnsi="Times New Roman" w:cs="Times New Roman"/>
                <w:b/>
                <w:sz w:val="20"/>
                <w:szCs w:val="20"/>
              </w:rPr>
            </w:pPr>
            <w:r w:rsidRPr="00295930">
              <w:rPr>
                <w:rFonts w:ascii="Times New Roman" w:hAnsi="Times New Roman" w:cs="Times New Roman"/>
                <w:b/>
                <w:sz w:val="20"/>
                <w:szCs w:val="20"/>
              </w:rPr>
              <w:t>Full Retirement Age</w:t>
            </w:r>
          </w:p>
        </w:tc>
      </w:tr>
      <w:tr w:rsidR="00B15E4C" w14:paraId="75BABB86" w14:textId="77777777" w:rsidTr="007E4E2E">
        <w:tc>
          <w:tcPr>
            <w:tcW w:w="2610" w:type="dxa"/>
          </w:tcPr>
          <w:p w14:paraId="4F602F0A"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1937 or earlier</w:t>
            </w:r>
          </w:p>
        </w:tc>
        <w:tc>
          <w:tcPr>
            <w:tcW w:w="2700" w:type="dxa"/>
          </w:tcPr>
          <w:p w14:paraId="37F96594"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65</w:t>
            </w:r>
          </w:p>
        </w:tc>
      </w:tr>
      <w:tr w:rsidR="00B15E4C" w14:paraId="6F700667" w14:textId="77777777" w:rsidTr="007E4E2E">
        <w:tc>
          <w:tcPr>
            <w:tcW w:w="2610" w:type="dxa"/>
          </w:tcPr>
          <w:p w14:paraId="17B8FEF1"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1938</w:t>
            </w:r>
          </w:p>
        </w:tc>
        <w:tc>
          <w:tcPr>
            <w:tcW w:w="2700" w:type="dxa"/>
          </w:tcPr>
          <w:p w14:paraId="2F190F63"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65 and 2 months</w:t>
            </w:r>
          </w:p>
        </w:tc>
      </w:tr>
      <w:tr w:rsidR="00B15E4C" w14:paraId="1460FCA6" w14:textId="77777777" w:rsidTr="007E4E2E">
        <w:tc>
          <w:tcPr>
            <w:tcW w:w="2610" w:type="dxa"/>
          </w:tcPr>
          <w:p w14:paraId="37B29B86"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1939</w:t>
            </w:r>
          </w:p>
        </w:tc>
        <w:tc>
          <w:tcPr>
            <w:tcW w:w="2700" w:type="dxa"/>
          </w:tcPr>
          <w:p w14:paraId="5A053221"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65 and 4 months</w:t>
            </w:r>
          </w:p>
        </w:tc>
      </w:tr>
      <w:tr w:rsidR="00B15E4C" w14:paraId="35FC2B32" w14:textId="77777777" w:rsidTr="007E4E2E">
        <w:tc>
          <w:tcPr>
            <w:tcW w:w="2610" w:type="dxa"/>
          </w:tcPr>
          <w:p w14:paraId="67C92BEB"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1940</w:t>
            </w:r>
          </w:p>
        </w:tc>
        <w:tc>
          <w:tcPr>
            <w:tcW w:w="2700" w:type="dxa"/>
          </w:tcPr>
          <w:p w14:paraId="2BA6B861"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65 and 6 months</w:t>
            </w:r>
          </w:p>
        </w:tc>
      </w:tr>
      <w:tr w:rsidR="00B15E4C" w14:paraId="588B9801" w14:textId="77777777" w:rsidTr="007E4E2E">
        <w:tc>
          <w:tcPr>
            <w:tcW w:w="2610" w:type="dxa"/>
          </w:tcPr>
          <w:p w14:paraId="2611DB5B"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1941</w:t>
            </w:r>
          </w:p>
        </w:tc>
        <w:tc>
          <w:tcPr>
            <w:tcW w:w="2700" w:type="dxa"/>
          </w:tcPr>
          <w:p w14:paraId="161902C2" w14:textId="77777777" w:rsidR="00B15E4C" w:rsidRPr="00295930" w:rsidRDefault="00B15E4C" w:rsidP="00D7022D">
            <w:pPr>
              <w:spacing w:after="0"/>
              <w:rPr>
                <w:sz w:val="20"/>
                <w:szCs w:val="20"/>
              </w:rPr>
            </w:pPr>
            <w:r w:rsidRPr="00295930">
              <w:rPr>
                <w:rFonts w:ascii="Times New Roman" w:hAnsi="Times New Roman" w:cs="Times New Roman"/>
                <w:sz w:val="20"/>
                <w:szCs w:val="20"/>
              </w:rPr>
              <w:t>65 and 8 months</w:t>
            </w:r>
          </w:p>
        </w:tc>
      </w:tr>
      <w:tr w:rsidR="00B15E4C" w14:paraId="15A9EC9B" w14:textId="77777777" w:rsidTr="007E4E2E">
        <w:tc>
          <w:tcPr>
            <w:tcW w:w="2610" w:type="dxa"/>
          </w:tcPr>
          <w:p w14:paraId="7E533BCC"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1942</w:t>
            </w:r>
          </w:p>
        </w:tc>
        <w:tc>
          <w:tcPr>
            <w:tcW w:w="2700" w:type="dxa"/>
          </w:tcPr>
          <w:p w14:paraId="5A29EE5B" w14:textId="77777777" w:rsidR="00B15E4C" w:rsidRPr="00295930" w:rsidRDefault="00B15E4C" w:rsidP="00D7022D">
            <w:pPr>
              <w:spacing w:after="0"/>
              <w:rPr>
                <w:sz w:val="20"/>
                <w:szCs w:val="20"/>
              </w:rPr>
            </w:pPr>
            <w:r w:rsidRPr="00295930">
              <w:rPr>
                <w:rFonts w:ascii="Times New Roman" w:hAnsi="Times New Roman" w:cs="Times New Roman"/>
                <w:sz w:val="20"/>
                <w:szCs w:val="20"/>
              </w:rPr>
              <w:t>65 and 10 months</w:t>
            </w:r>
          </w:p>
        </w:tc>
      </w:tr>
      <w:tr w:rsidR="00B15E4C" w14:paraId="6ECA590F" w14:textId="77777777" w:rsidTr="007E4E2E">
        <w:tc>
          <w:tcPr>
            <w:tcW w:w="2610" w:type="dxa"/>
          </w:tcPr>
          <w:p w14:paraId="32E6BE17"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1943-1954</w:t>
            </w:r>
          </w:p>
        </w:tc>
        <w:tc>
          <w:tcPr>
            <w:tcW w:w="2700" w:type="dxa"/>
          </w:tcPr>
          <w:p w14:paraId="591752A5"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66</w:t>
            </w:r>
          </w:p>
        </w:tc>
      </w:tr>
      <w:tr w:rsidR="00B15E4C" w14:paraId="7578739A" w14:textId="77777777" w:rsidTr="007E4E2E">
        <w:tc>
          <w:tcPr>
            <w:tcW w:w="2610" w:type="dxa"/>
          </w:tcPr>
          <w:p w14:paraId="63C77B79"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1955</w:t>
            </w:r>
          </w:p>
        </w:tc>
        <w:tc>
          <w:tcPr>
            <w:tcW w:w="2700" w:type="dxa"/>
          </w:tcPr>
          <w:p w14:paraId="76D8C7DD"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66 and 2 months</w:t>
            </w:r>
          </w:p>
        </w:tc>
      </w:tr>
      <w:tr w:rsidR="00B15E4C" w14:paraId="1BC5F212" w14:textId="77777777" w:rsidTr="007E4E2E">
        <w:tc>
          <w:tcPr>
            <w:tcW w:w="2610" w:type="dxa"/>
          </w:tcPr>
          <w:p w14:paraId="28F7C0C6"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1956</w:t>
            </w:r>
          </w:p>
        </w:tc>
        <w:tc>
          <w:tcPr>
            <w:tcW w:w="2700" w:type="dxa"/>
          </w:tcPr>
          <w:p w14:paraId="43AB4013" w14:textId="77777777" w:rsidR="00B15E4C" w:rsidRPr="00295930" w:rsidRDefault="00B15E4C" w:rsidP="00D7022D">
            <w:pPr>
              <w:spacing w:after="0"/>
              <w:rPr>
                <w:sz w:val="20"/>
                <w:szCs w:val="20"/>
              </w:rPr>
            </w:pPr>
            <w:r w:rsidRPr="00295930">
              <w:rPr>
                <w:rFonts w:ascii="Times New Roman" w:hAnsi="Times New Roman" w:cs="Times New Roman"/>
                <w:sz w:val="20"/>
                <w:szCs w:val="20"/>
              </w:rPr>
              <w:t>66 and 4 months</w:t>
            </w:r>
          </w:p>
        </w:tc>
      </w:tr>
      <w:tr w:rsidR="00B15E4C" w14:paraId="639A977C" w14:textId="77777777" w:rsidTr="007E4E2E">
        <w:tc>
          <w:tcPr>
            <w:tcW w:w="2610" w:type="dxa"/>
          </w:tcPr>
          <w:p w14:paraId="13E455DD"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1957</w:t>
            </w:r>
          </w:p>
        </w:tc>
        <w:tc>
          <w:tcPr>
            <w:tcW w:w="2700" w:type="dxa"/>
          </w:tcPr>
          <w:p w14:paraId="39BEB10A" w14:textId="77777777" w:rsidR="00B15E4C" w:rsidRPr="00295930" w:rsidRDefault="00B15E4C" w:rsidP="00D7022D">
            <w:pPr>
              <w:spacing w:after="0"/>
              <w:rPr>
                <w:sz w:val="20"/>
                <w:szCs w:val="20"/>
              </w:rPr>
            </w:pPr>
            <w:r w:rsidRPr="00295930">
              <w:rPr>
                <w:rFonts w:ascii="Times New Roman" w:hAnsi="Times New Roman" w:cs="Times New Roman"/>
                <w:sz w:val="20"/>
                <w:szCs w:val="20"/>
              </w:rPr>
              <w:t>66 and 6 months</w:t>
            </w:r>
          </w:p>
        </w:tc>
      </w:tr>
      <w:tr w:rsidR="00B15E4C" w14:paraId="685D5B68" w14:textId="77777777" w:rsidTr="007E4E2E">
        <w:tc>
          <w:tcPr>
            <w:tcW w:w="2610" w:type="dxa"/>
          </w:tcPr>
          <w:p w14:paraId="3CB25B7F"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1958</w:t>
            </w:r>
          </w:p>
        </w:tc>
        <w:tc>
          <w:tcPr>
            <w:tcW w:w="2700" w:type="dxa"/>
          </w:tcPr>
          <w:p w14:paraId="216CDCBF" w14:textId="77777777" w:rsidR="00B15E4C" w:rsidRPr="00295930" w:rsidRDefault="00B15E4C" w:rsidP="00D7022D">
            <w:pPr>
              <w:spacing w:after="0"/>
              <w:rPr>
                <w:sz w:val="20"/>
                <w:szCs w:val="20"/>
              </w:rPr>
            </w:pPr>
            <w:r w:rsidRPr="00295930">
              <w:rPr>
                <w:rFonts w:ascii="Times New Roman" w:hAnsi="Times New Roman" w:cs="Times New Roman"/>
                <w:sz w:val="20"/>
                <w:szCs w:val="20"/>
              </w:rPr>
              <w:t>66 and 8 months</w:t>
            </w:r>
          </w:p>
        </w:tc>
      </w:tr>
      <w:tr w:rsidR="00B15E4C" w14:paraId="4DD67B2C" w14:textId="77777777" w:rsidTr="007E4E2E">
        <w:tc>
          <w:tcPr>
            <w:tcW w:w="2610" w:type="dxa"/>
          </w:tcPr>
          <w:p w14:paraId="6088A4AF"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1959</w:t>
            </w:r>
          </w:p>
        </w:tc>
        <w:tc>
          <w:tcPr>
            <w:tcW w:w="2700" w:type="dxa"/>
          </w:tcPr>
          <w:p w14:paraId="7522A9BC" w14:textId="77777777" w:rsidR="00B15E4C" w:rsidRPr="00295930" w:rsidRDefault="00B15E4C" w:rsidP="00D7022D">
            <w:pPr>
              <w:spacing w:after="0"/>
              <w:rPr>
                <w:sz w:val="20"/>
                <w:szCs w:val="20"/>
              </w:rPr>
            </w:pPr>
            <w:r w:rsidRPr="00295930">
              <w:rPr>
                <w:rFonts w:ascii="Times New Roman" w:hAnsi="Times New Roman" w:cs="Times New Roman"/>
                <w:sz w:val="20"/>
                <w:szCs w:val="20"/>
              </w:rPr>
              <w:t>66 and 10 months</w:t>
            </w:r>
          </w:p>
        </w:tc>
      </w:tr>
      <w:tr w:rsidR="00B15E4C" w14:paraId="00FB2092" w14:textId="77777777" w:rsidTr="007E4E2E">
        <w:tc>
          <w:tcPr>
            <w:tcW w:w="2610" w:type="dxa"/>
          </w:tcPr>
          <w:p w14:paraId="384013C9"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1960 or later</w:t>
            </w:r>
          </w:p>
        </w:tc>
        <w:tc>
          <w:tcPr>
            <w:tcW w:w="2700" w:type="dxa"/>
          </w:tcPr>
          <w:p w14:paraId="0D43E6D5" w14:textId="77777777" w:rsidR="00B15E4C" w:rsidRPr="00295930" w:rsidRDefault="00B15E4C" w:rsidP="00D7022D">
            <w:pPr>
              <w:spacing w:after="0"/>
              <w:jc w:val="both"/>
              <w:rPr>
                <w:rFonts w:ascii="Times New Roman" w:hAnsi="Times New Roman" w:cs="Times New Roman"/>
                <w:sz w:val="20"/>
                <w:szCs w:val="20"/>
              </w:rPr>
            </w:pPr>
            <w:r w:rsidRPr="00295930">
              <w:rPr>
                <w:rFonts w:ascii="Times New Roman" w:hAnsi="Times New Roman" w:cs="Times New Roman"/>
                <w:sz w:val="20"/>
                <w:szCs w:val="20"/>
              </w:rPr>
              <w:t>67</w:t>
            </w:r>
          </w:p>
        </w:tc>
      </w:tr>
    </w:tbl>
    <w:p w14:paraId="3D1D3471" w14:textId="77777777" w:rsidR="00B15E4C" w:rsidRDefault="00B15E4C" w:rsidP="00B15E4C">
      <w:pPr>
        <w:spacing w:after="0" w:line="240" w:lineRule="auto"/>
        <w:jc w:val="both"/>
        <w:rPr>
          <w:rFonts w:ascii="Times New Roman" w:hAnsi="Times New Roman" w:cs="Times New Roman"/>
          <w:b/>
          <w:sz w:val="24"/>
          <w:szCs w:val="24"/>
        </w:rPr>
      </w:pPr>
    </w:p>
    <w:p w14:paraId="4E530428" w14:textId="77777777" w:rsidR="00B15E4C" w:rsidRDefault="00B15E4C" w:rsidP="00B15E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Effect of Start Date on Amount of Benefit</w:t>
      </w:r>
    </w:p>
    <w:p w14:paraId="61D342B4" w14:textId="77777777" w:rsidR="00B15E4C" w:rsidRPr="00920B2E" w:rsidRDefault="00B15E4C" w:rsidP="00B15E4C">
      <w:pPr>
        <w:pStyle w:val="ListParagraph"/>
        <w:numPr>
          <w:ilvl w:val="0"/>
          <w:numId w:val="6"/>
        </w:numPr>
        <w:spacing w:after="0" w:line="240" w:lineRule="auto"/>
        <w:jc w:val="both"/>
        <w:rPr>
          <w:rFonts w:ascii="Times New Roman" w:hAnsi="Times New Roman" w:cs="Times New Roman"/>
          <w:sz w:val="24"/>
          <w:szCs w:val="24"/>
        </w:rPr>
      </w:pPr>
      <w:r w:rsidRPr="00920B2E">
        <w:rPr>
          <w:rFonts w:ascii="Times New Roman" w:hAnsi="Times New Roman" w:cs="Times New Roman"/>
          <w:sz w:val="24"/>
          <w:szCs w:val="24"/>
        </w:rPr>
        <w:t xml:space="preserve">Social Security retirement benefits can start as early as age </w:t>
      </w:r>
      <w:proofErr w:type="gramStart"/>
      <w:r w:rsidRPr="00920B2E">
        <w:rPr>
          <w:rFonts w:ascii="Times New Roman" w:hAnsi="Times New Roman" w:cs="Times New Roman"/>
          <w:sz w:val="24"/>
          <w:szCs w:val="24"/>
        </w:rPr>
        <w:t>62</w:t>
      </w:r>
      <w:proofErr w:type="gramEnd"/>
    </w:p>
    <w:p w14:paraId="00B2DADF" w14:textId="77777777" w:rsidR="00B15E4C" w:rsidRPr="00920B2E" w:rsidRDefault="00B15E4C" w:rsidP="00B15E4C">
      <w:pPr>
        <w:pStyle w:val="ListParagraph"/>
        <w:numPr>
          <w:ilvl w:val="0"/>
          <w:numId w:val="6"/>
        </w:numPr>
        <w:spacing w:after="0" w:line="240" w:lineRule="auto"/>
        <w:jc w:val="both"/>
        <w:rPr>
          <w:rFonts w:ascii="Times New Roman" w:hAnsi="Times New Roman" w:cs="Times New Roman"/>
          <w:sz w:val="24"/>
          <w:szCs w:val="24"/>
        </w:rPr>
      </w:pPr>
      <w:r w:rsidRPr="00920B2E">
        <w:rPr>
          <w:rFonts w:ascii="Times New Roman" w:hAnsi="Times New Roman" w:cs="Times New Roman"/>
          <w:sz w:val="24"/>
          <w:szCs w:val="24"/>
        </w:rPr>
        <w:t xml:space="preserve">Beginning retirement benefits before Full Retirement Age (FRA) causes a permanent reduction in your benefit from your Primary Insurance Amount (PIA), as </w:t>
      </w:r>
      <w:proofErr w:type="gramStart"/>
      <w:r w:rsidRPr="00920B2E">
        <w:rPr>
          <w:rFonts w:ascii="Times New Roman" w:hAnsi="Times New Roman" w:cs="Times New Roman"/>
          <w:sz w:val="24"/>
          <w:szCs w:val="24"/>
        </w:rPr>
        <w:t>follows</w:t>
      </w:r>
      <w:proofErr w:type="gramEnd"/>
    </w:p>
    <w:p w14:paraId="68834A91" w14:textId="77777777" w:rsidR="00B15E4C" w:rsidRPr="00920B2E" w:rsidRDefault="00B15E4C" w:rsidP="00B15E4C">
      <w:pPr>
        <w:pStyle w:val="ListParagraph"/>
        <w:numPr>
          <w:ilvl w:val="1"/>
          <w:numId w:val="6"/>
        </w:numPr>
        <w:spacing w:after="0" w:line="240" w:lineRule="auto"/>
        <w:jc w:val="both"/>
        <w:rPr>
          <w:rFonts w:ascii="Times New Roman" w:hAnsi="Times New Roman" w:cs="Times New Roman"/>
          <w:sz w:val="24"/>
          <w:szCs w:val="24"/>
        </w:rPr>
      </w:pPr>
      <w:r w:rsidRPr="00920B2E">
        <w:rPr>
          <w:rFonts w:ascii="Times New Roman" w:hAnsi="Times New Roman" w:cs="Times New Roman"/>
          <w:sz w:val="24"/>
          <w:szCs w:val="24"/>
        </w:rPr>
        <w:t>5/9% reduction for each of the first 36 months before FRA, plus</w:t>
      </w:r>
    </w:p>
    <w:p w14:paraId="0FD0874E" w14:textId="77777777" w:rsidR="00B15E4C" w:rsidRPr="00920B2E" w:rsidRDefault="00B15E4C" w:rsidP="00B15E4C">
      <w:pPr>
        <w:pStyle w:val="ListParagraph"/>
        <w:numPr>
          <w:ilvl w:val="1"/>
          <w:numId w:val="6"/>
        </w:numPr>
        <w:spacing w:after="0" w:line="240" w:lineRule="auto"/>
        <w:jc w:val="both"/>
        <w:rPr>
          <w:rFonts w:ascii="Times New Roman" w:hAnsi="Times New Roman" w:cs="Times New Roman"/>
          <w:sz w:val="24"/>
          <w:szCs w:val="24"/>
        </w:rPr>
      </w:pPr>
      <w:r w:rsidRPr="00920B2E">
        <w:rPr>
          <w:rFonts w:ascii="Times New Roman" w:hAnsi="Times New Roman" w:cs="Times New Roman"/>
          <w:sz w:val="24"/>
          <w:szCs w:val="24"/>
        </w:rPr>
        <w:t xml:space="preserve">5/12% reduction for each month </w:t>
      </w:r>
      <w:proofErr w:type="gramStart"/>
      <w:r w:rsidRPr="00920B2E">
        <w:rPr>
          <w:rFonts w:ascii="Times New Roman" w:hAnsi="Times New Roman" w:cs="Times New Roman"/>
          <w:sz w:val="24"/>
          <w:szCs w:val="24"/>
        </w:rPr>
        <w:t>in excess of</w:t>
      </w:r>
      <w:proofErr w:type="gramEnd"/>
      <w:r w:rsidRPr="00920B2E">
        <w:rPr>
          <w:rFonts w:ascii="Times New Roman" w:hAnsi="Times New Roman" w:cs="Times New Roman"/>
          <w:sz w:val="24"/>
          <w:szCs w:val="24"/>
        </w:rPr>
        <w:t xml:space="preserve"> 36 before FRA</w:t>
      </w:r>
    </w:p>
    <w:p w14:paraId="4DE3661F" w14:textId="77777777" w:rsidR="00B15E4C" w:rsidRPr="00920B2E" w:rsidRDefault="00B15E4C" w:rsidP="00B15E4C">
      <w:pPr>
        <w:pStyle w:val="ListParagraph"/>
        <w:numPr>
          <w:ilvl w:val="0"/>
          <w:numId w:val="6"/>
        </w:numPr>
        <w:spacing w:after="0" w:line="240" w:lineRule="auto"/>
        <w:jc w:val="both"/>
        <w:rPr>
          <w:rFonts w:ascii="Times New Roman" w:hAnsi="Times New Roman" w:cs="Times New Roman"/>
          <w:sz w:val="24"/>
          <w:szCs w:val="24"/>
        </w:rPr>
      </w:pPr>
      <w:r w:rsidRPr="00920B2E">
        <w:rPr>
          <w:rFonts w:ascii="Times New Roman" w:hAnsi="Times New Roman" w:cs="Times New Roman"/>
          <w:sz w:val="24"/>
          <w:szCs w:val="24"/>
        </w:rPr>
        <w:t xml:space="preserve">Example 1:  Your FRA is age 66.  Your PIA at FRA is $1,800 per month.  </w:t>
      </w:r>
    </w:p>
    <w:p w14:paraId="27D1823D" w14:textId="77777777" w:rsidR="00B15E4C" w:rsidRPr="00920B2E" w:rsidRDefault="00B15E4C" w:rsidP="00B15E4C">
      <w:pPr>
        <w:pStyle w:val="ListParagraph"/>
        <w:numPr>
          <w:ilvl w:val="1"/>
          <w:numId w:val="6"/>
        </w:numPr>
        <w:spacing w:after="0" w:line="240" w:lineRule="auto"/>
        <w:jc w:val="both"/>
        <w:rPr>
          <w:rFonts w:ascii="Times New Roman" w:hAnsi="Times New Roman" w:cs="Times New Roman"/>
          <w:sz w:val="24"/>
          <w:szCs w:val="24"/>
        </w:rPr>
      </w:pPr>
      <w:r w:rsidRPr="00920B2E">
        <w:rPr>
          <w:rFonts w:ascii="Times New Roman" w:hAnsi="Times New Roman" w:cs="Times New Roman"/>
          <w:sz w:val="24"/>
          <w:szCs w:val="24"/>
        </w:rPr>
        <w:t>Example 1A:  You begin your benefit at age 64, which is 24 months before your FRA.  Your monthly retirement benefit will be permanently reduced by 13.33% (= 5/9% x 24 months), from $1,800 to $1,560.</w:t>
      </w:r>
    </w:p>
    <w:p w14:paraId="2B7E22DF" w14:textId="77777777" w:rsidR="00B15E4C" w:rsidRPr="00920B2E" w:rsidRDefault="00B15E4C" w:rsidP="00B15E4C">
      <w:pPr>
        <w:pStyle w:val="ListParagraph"/>
        <w:numPr>
          <w:ilvl w:val="1"/>
          <w:numId w:val="6"/>
        </w:numPr>
        <w:spacing w:after="0" w:line="240" w:lineRule="auto"/>
        <w:jc w:val="both"/>
        <w:rPr>
          <w:rFonts w:ascii="Times New Roman" w:hAnsi="Times New Roman" w:cs="Times New Roman"/>
          <w:sz w:val="24"/>
          <w:szCs w:val="24"/>
        </w:rPr>
      </w:pPr>
      <w:r w:rsidRPr="00920B2E">
        <w:rPr>
          <w:rFonts w:ascii="Times New Roman" w:hAnsi="Times New Roman" w:cs="Times New Roman"/>
          <w:sz w:val="24"/>
          <w:szCs w:val="24"/>
        </w:rPr>
        <w:t xml:space="preserve">Example 1B:  You begin your benefit at age 62, which is 48 months before your FRA.  Your monthly retirement benefit will be permanently reduced by 25% (= 5/9% x 36 months + 5/12 x 12 months), from $1,800 to $1,350.   </w:t>
      </w:r>
    </w:p>
    <w:p w14:paraId="210C8E25" w14:textId="77777777" w:rsidR="00B15E4C" w:rsidRPr="00920B2E" w:rsidRDefault="00B15E4C" w:rsidP="00B15E4C">
      <w:pPr>
        <w:pStyle w:val="ListParagraph"/>
        <w:numPr>
          <w:ilvl w:val="0"/>
          <w:numId w:val="6"/>
        </w:numPr>
        <w:spacing w:after="0" w:line="240" w:lineRule="auto"/>
        <w:jc w:val="both"/>
        <w:rPr>
          <w:rFonts w:ascii="Times New Roman" w:hAnsi="Times New Roman" w:cs="Times New Roman"/>
          <w:sz w:val="24"/>
          <w:szCs w:val="24"/>
        </w:rPr>
      </w:pPr>
      <w:r w:rsidRPr="00920B2E">
        <w:rPr>
          <w:rFonts w:ascii="Times New Roman" w:hAnsi="Times New Roman" w:cs="Times New Roman"/>
          <w:sz w:val="24"/>
          <w:szCs w:val="24"/>
        </w:rPr>
        <w:t>Beginning retirement benefits after Full Retirement Age (FRA) causes a permanent increase in your benefit from your Primary Insurance Amount (PIA), as follows:</w:t>
      </w:r>
    </w:p>
    <w:p w14:paraId="79B5DFB4" w14:textId="77777777" w:rsidR="00B15E4C" w:rsidRPr="00920B2E" w:rsidRDefault="00B15E4C" w:rsidP="00B15E4C">
      <w:pPr>
        <w:pStyle w:val="ListParagraph"/>
        <w:numPr>
          <w:ilvl w:val="1"/>
          <w:numId w:val="6"/>
        </w:numPr>
        <w:spacing w:after="0" w:line="240" w:lineRule="auto"/>
        <w:jc w:val="both"/>
        <w:rPr>
          <w:rFonts w:ascii="Times New Roman" w:hAnsi="Times New Roman" w:cs="Times New Roman"/>
          <w:sz w:val="24"/>
          <w:szCs w:val="24"/>
        </w:rPr>
      </w:pPr>
      <w:r w:rsidRPr="00920B2E">
        <w:rPr>
          <w:rFonts w:ascii="Times New Roman" w:hAnsi="Times New Roman" w:cs="Times New Roman"/>
          <w:sz w:val="24"/>
          <w:szCs w:val="24"/>
        </w:rPr>
        <w:t>2/3% per month, for the number of months between FRA and age 70</w:t>
      </w:r>
    </w:p>
    <w:p w14:paraId="5153FA6B" w14:textId="77777777" w:rsidR="00B15E4C" w:rsidRPr="00920B2E" w:rsidRDefault="00B15E4C" w:rsidP="00B15E4C">
      <w:pPr>
        <w:pStyle w:val="ListParagraph"/>
        <w:numPr>
          <w:ilvl w:val="1"/>
          <w:numId w:val="6"/>
        </w:numPr>
        <w:spacing w:after="0" w:line="240" w:lineRule="auto"/>
        <w:jc w:val="both"/>
        <w:rPr>
          <w:rFonts w:ascii="Times New Roman" w:hAnsi="Times New Roman" w:cs="Times New Roman"/>
          <w:sz w:val="24"/>
          <w:szCs w:val="24"/>
        </w:rPr>
      </w:pPr>
      <w:r w:rsidRPr="00920B2E">
        <w:rPr>
          <w:rFonts w:ascii="Times New Roman" w:hAnsi="Times New Roman" w:cs="Times New Roman"/>
          <w:sz w:val="24"/>
          <w:szCs w:val="24"/>
        </w:rPr>
        <w:t xml:space="preserve">The percentage increase is lower if you were born on or </w:t>
      </w:r>
      <w:r>
        <w:rPr>
          <w:rFonts w:ascii="Times New Roman" w:hAnsi="Times New Roman" w:cs="Times New Roman"/>
          <w:sz w:val="24"/>
          <w:szCs w:val="24"/>
        </w:rPr>
        <w:t xml:space="preserve">before </w:t>
      </w:r>
      <w:r w:rsidRPr="00920B2E">
        <w:rPr>
          <w:rFonts w:ascii="Times New Roman" w:hAnsi="Times New Roman" w:cs="Times New Roman"/>
          <w:sz w:val="24"/>
          <w:szCs w:val="24"/>
        </w:rPr>
        <w:t>January 1, 1943</w:t>
      </w:r>
    </w:p>
    <w:p w14:paraId="1DBAC8CB" w14:textId="078E5F31" w:rsidR="00B15E4C" w:rsidRPr="00920B2E" w:rsidRDefault="00B15E4C" w:rsidP="00B15E4C">
      <w:pPr>
        <w:pStyle w:val="ListParagraph"/>
        <w:numPr>
          <w:ilvl w:val="1"/>
          <w:numId w:val="6"/>
        </w:numPr>
        <w:spacing w:after="0" w:line="240" w:lineRule="auto"/>
        <w:jc w:val="both"/>
        <w:rPr>
          <w:rFonts w:ascii="Times New Roman" w:hAnsi="Times New Roman" w:cs="Times New Roman"/>
          <w:sz w:val="24"/>
          <w:szCs w:val="24"/>
        </w:rPr>
      </w:pPr>
      <w:r w:rsidRPr="00920B2E">
        <w:rPr>
          <w:rFonts w:ascii="Times New Roman" w:hAnsi="Times New Roman" w:cs="Times New Roman"/>
          <w:sz w:val="24"/>
          <w:szCs w:val="24"/>
        </w:rPr>
        <w:t>There is no further increase for delaying retirement benefits beyond age 70</w:t>
      </w:r>
      <w:r>
        <w:rPr>
          <w:rFonts w:ascii="Times New Roman" w:hAnsi="Times New Roman" w:cs="Times New Roman"/>
          <w:sz w:val="24"/>
          <w:szCs w:val="24"/>
        </w:rPr>
        <w:t xml:space="preserve">. </w:t>
      </w:r>
    </w:p>
    <w:p w14:paraId="21B5D922" w14:textId="77777777" w:rsidR="00B15E4C" w:rsidRDefault="00B15E4C" w:rsidP="00B15E4C">
      <w:pPr>
        <w:pStyle w:val="ListParagraph"/>
        <w:numPr>
          <w:ilvl w:val="0"/>
          <w:numId w:val="6"/>
        </w:numPr>
        <w:spacing w:after="0" w:line="240" w:lineRule="auto"/>
        <w:jc w:val="both"/>
        <w:rPr>
          <w:rFonts w:ascii="Times New Roman" w:hAnsi="Times New Roman" w:cs="Times New Roman"/>
          <w:sz w:val="24"/>
          <w:szCs w:val="24"/>
        </w:rPr>
      </w:pPr>
      <w:r w:rsidRPr="00920B2E">
        <w:rPr>
          <w:rFonts w:ascii="Times New Roman" w:hAnsi="Times New Roman" w:cs="Times New Roman"/>
          <w:sz w:val="24"/>
          <w:szCs w:val="24"/>
        </w:rPr>
        <w:t xml:space="preserve">Example 2:  Your FRA is age 66.  Your PIA at FRA is $1,800 per month.  You begin your </w:t>
      </w:r>
      <w:proofErr w:type="gramStart"/>
      <w:r w:rsidRPr="00920B2E">
        <w:rPr>
          <w:rFonts w:ascii="Times New Roman" w:hAnsi="Times New Roman" w:cs="Times New Roman"/>
          <w:sz w:val="24"/>
          <w:szCs w:val="24"/>
        </w:rPr>
        <w:t>benefit</w:t>
      </w:r>
      <w:proofErr w:type="gramEnd"/>
      <w:r w:rsidRPr="00920B2E">
        <w:rPr>
          <w:rFonts w:ascii="Times New Roman" w:hAnsi="Times New Roman" w:cs="Times New Roman"/>
          <w:sz w:val="24"/>
          <w:szCs w:val="24"/>
        </w:rPr>
        <w:t xml:space="preserve"> at age 68, which is 24 months after your FRA.  Your monthly retirement benefit will be permanently increased by 16% (= 2/3% x 24 months), from $1,800 to $2,088. </w:t>
      </w:r>
    </w:p>
    <w:p w14:paraId="101793FB" w14:textId="77777777" w:rsidR="00B15E4C" w:rsidRDefault="00B15E4C" w:rsidP="00B15E4C">
      <w:pPr>
        <w:spacing w:after="0" w:line="240" w:lineRule="auto"/>
        <w:jc w:val="both"/>
        <w:rPr>
          <w:rFonts w:ascii="Times New Roman" w:hAnsi="Times New Roman" w:cs="Times New Roman"/>
          <w:b/>
          <w:sz w:val="24"/>
          <w:szCs w:val="24"/>
        </w:rPr>
      </w:pPr>
    </w:p>
    <w:p w14:paraId="01077C31" w14:textId="77777777" w:rsidR="00D7022D" w:rsidRDefault="00D7022D" w:rsidP="00D702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Effect of Working on Amount of Benefit</w:t>
      </w:r>
    </w:p>
    <w:p w14:paraId="1734169B" w14:textId="77777777" w:rsidR="00D7022D" w:rsidRDefault="00D7022D" w:rsidP="00D7022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work before your Full Retirement Age while receiving your Social Security retirement benefit, your benefit will be </w:t>
      </w:r>
      <w:proofErr w:type="gramStart"/>
      <w:r>
        <w:rPr>
          <w:rFonts w:ascii="Times New Roman" w:hAnsi="Times New Roman" w:cs="Times New Roman"/>
          <w:sz w:val="24"/>
          <w:szCs w:val="24"/>
        </w:rPr>
        <w:t>reduced</w:t>
      </w:r>
      <w:proofErr w:type="gramEnd"/>
    </w:p>
    <w:p w14:paraId="4453F1A1" w14:textId="538295C3" w:rsidR="00D7022D" w:rsidRDefault="00D7022D" w:rsidP="00D7022D">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years before your Full Retirement Age, by 50% of your earnings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w:t>
      </w:r>
      <w:r w:rsidR="00244A87">
        <w:rPr>
          <w:rFonts w:ascii="Times New Roman" w:hAnsi="Times New Roman" w:cs="Times New Roman"/>
          <w:sz w:val="24"/>
          <w:szCs w:val="24"/>
        </w:rPr>
        <w:t>22,320</w:t>
      </w:r>
      <w:r>
        <w:rPr>
          <w:rFonts w:ascii="Times New Roman" w:hAnsi="Times New Roman" w:cs="Times New Roman"/>
          <w:sz w:val="24"/>
          <w:szCs w:val="24"/>
        </w:rPr>
        <w:t xml:space="preserve"> (in 20</w:t>
      </w:r>
      <w:r w:rsidR="00244A87">
        <w:rPr>
          <w:rFonts w:ascii="Times New Roman" w:hAnsi="Times New Roman" w:cs="Times New Roman"/>
          <w:sz w:val="24"/>
          <w:szCs w:val="24"/>
        </w:rPr>
        <w:t>24</w:t>
      </w:r>
      <w:r>
        <w:rPr>
          <w:rFonts w:ascii="Times New Roman" w:hAnsi="Times New Roman" w:cs="Times New Roman"/>
          <w:sz w:val="24"/>
          <w:szCs w:val="24"/>
        </w:rPr>
        <w:t>)</w:t>
      </w:r>
    </w:p>
    <w:p w14:paraId="6369911B" w14:textId="78AA7712" w:rsidR="00D7022D" w:rsidRDefault="00D7022D" w:rsidP="00D7022D">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the year you reach your Full Retirement Age, by one-third of your earnings before your Full Retirement Age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w:t>
      </w:r>
      <w:r w:rsidR="00244A87">
        <w:rPr>
          <w:rFonts w:ascii="Times New Roman" w:hAnsi="Times New Roman" w:cs="Times New Roman"/>
          <w:sz w:val="24"/>
          <w:szCs w:val="24"/>
        </w:rPr>
        <w:t>59,520</w:t>
      </w:r>
      <w:r>
        <w:rPr>
          <w:rFonts w:ascii="Times New Roman" w:hAnsi="Times New Roman" w:cs="Times New Roman"/>
          <w:sz w:val="24"/>
          <w:szCs w:val="24"/>
        </w:rPr>
        <w:t xml:space="preserve"> (in 20</w:t>
      </w:r>
      <w:r w:rsidR="00244A87">
        <w:rPr>
          <w:rFonts w:ascii="Times New Roman" w:hAnsi="Times New Roman" w:cs="Times New Roman"/>
          <w:sz w:val="24"/>
          <w:szCs w:val="24"/>
        </w:rPr>
        <w:t>24</w:t>
      </w:r>
      <w:r>
        <w:rPr>
          <w:rFonts w:ascii="Times New Roman" w:hAnsi="Times New Roman" w:cs="Times New Roman"/>
          <w:sz w:val="24"/>
          <w:szCs w:val="24"/>
        </w:rPr>
        <w:t>)</w:t>
      </w:r>
    </w:p>
    <w:p w14:paraId="63F09245" w14:textId="77777777" w:rsidR="00D7022D" w:rsidRDefault="00D7022D" w:rsidP="00D7022D">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your pre-FRA benefit was reduced, you will receive a make-up benefit at </w:t>
      </w:r>
      <w:proofErr w:type="gramStart"/>
      <w:r>
        <w:rPr>
          <w:rFonts w:ascii="Times New Roman" w:hAnsi="Times New Roman" w:cs="Times New Roman"/>
          <w:sz w:val="24"/>
          <w:szCs w:val="24"/>
        </w:rPr>
        <w:t>FRA</w:t>
      </w:r>
      <w:proofErr w:type="gramEnd"/>
    </w:p>
    <w:p w14:paraId="1F285CA0" w14:textId="77777777" w:rsidR="00D7022D" w:rsidRDefault="00D7022D" w:rsidP="00D7022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Investment income, pensions and annuities do not count as “</w:t>
      </w:r>
      <w:proofErr w:type="gramStart"/>
      <w:r>
        <w:rPr>
          <w:rFonts w:ascii="Times New Roman" w:hAnsi="Times New Roman" w:cs="Times New Roman"/>
          <w:sz w:val="24"/>
          <w:szCs w:val="24"/>
        </w:rPr>
        <w:t>earnings</w:t>
      </w:r>
      <w:proofErr w:type="gramEnd"/>
      <w:r>
        <w:rPr>
          <w:rFonts w:ascii="Times New Roman" w:hAnsi="Times New Roman" w:cs="Times New Roman"/>
          <w:sz w:val="24"/>
          <w:szCs w:val="24"/>
        </w:rPr>
        <w:t>”</w:t>
      </w:r>
    </w:p>
    <w:p w14:paraId="6A762DC1" w14:textId="77777777" w:rsidR="00D7022D" w:rsidRDefault="00D7022D" w:rsidP="00D7022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Earnings after your Full Retirement Age do not reduce your </w:t>
      </w:r>
      <w:proofErr w:type="gramStart"/>
      <w:r>
        <w:rPr>
          <w:rFonts w:ascii="Times New Roman" w:hAnsi="Times New Roman" w:cs="Times New Roman"/>
          <w:sz w:val="24"/>
          <w:szCs w:val="24"/>
        </w:rPr>
        <w:t>benefit</w:t>
      </w:r>
      <w:proofErr w:type="gramEnd"/>
    </w:p>
    <w:p w14:paraId="52C637D4" w14:textId="77777777" w:rsidR="00D7022D" w:rsidRDefault="00D7022D" w:rsidP="00D7022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Wages and self-employment income earned after you begin receiving Social Security retirement income are subject to Social Security and Medicare payroll </w:t>
      </w:r>
      <w:proofErr w:type="gramStart"/>
      <w:r>
        <w:rPr>
          <w:rFonts w:ascii="Times New Roman" w:hAnsi="Times New Roman" w:cs="Times New Roman"/>
          <w:sz w:val="24"/>
          <w:szCs w:val="24"/>
        </w:rPr>
        <w:t>tax</w:t>
      </w:r>
      <w:proofErr w:type="gramEnd"/>
    </w:p>
    <w:p w14:paraId="19589D61" w14:textId="77777777" w:rsidR="00D7022D" w:rsidRDefault="00D7022D" w:rsidP="00D7022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Your post-retirement wages and/or self-employment income count toward figuring your future retirement benefit and can therefore cause an increase in your benefit if the year’s earnings are one of your top 35 </w:t>
      </w:r>
      <w:proofErr w:type="gramStart"/>
      <w:r>
        <w:rPr>
          <w:rFonts w:ascii="Times New Roman" w:hAnsi="Times New Roman" w:cs="Times New Roman"/>
          <w:sz w:val="24"/>
          <w:szCs w:val="24"/>
        </w:rPr>
        <w:t>years</w:t>
      </w:r>
      <w:proofErr w:type="gramEnd"/>
    </w:p>
    <w:p w14:paraId="779A5226" w14:textId="77777777" w:rsidR="00D7022D" w:rsidRPr="00793E82" w:rsidRDefault="00D7022D" w:rsidP="00D7022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Your post-retirement earnings can cause your Social Security retirement benefit to be taxed at a higher federal income tax </w:t>
      </w:r>
      <w:proofErr w:type="gramStart"/>
      <w:r>
        <w:rPr>
          <w:rFonts w:ascii="Times New Roman" w:hAnsi="Times New Roman" w:cs="Times New Roman"/>
          <w:sz w:val="24"/>
          <w:szCs w:val="24"/>
        </w:rPr>
        <w:t>rate</w:t>
      </w:r>
      <w:proofErr w:type="gramEnd"/>
      <w:r>
        <w:rPr>
          <w:rFonts w:ascii="Times New Roman" w:hAnsi="Times New Roman" w:cs="Times New Roman"/>
          <w:sz w:val="24"/>
          <w:szCs w:val="24"/>
        </w:rPr>
        <w:t xml:space="preserve"> </w:t>
      </w:r>
    </w:p>
    <w:p w14:paraId="45CF8E6B" w14:textId="3254005D" w:rsidR="00D83F22" w:rsidRDefault="00D83F22">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E9F5187" w14:textId="77777777" w:rsidR="00D7022D" w:rsidRDefault="00D7022D" w:rsidP="00B15E4C">
      <w:pPr>
        <w:spacing w:after="0" w:line="240" w:lineRule="auto"/>
        <w:jc w:val="both"/>
        <w:rPr>
          <w:rFonts w:ascii="Times New Roman" w:hAnsi="Times New Roman" w:cs="Times New Roman"/>
          <w:b/>
          <w:sz w:val="24"/>
          <w:szCs w:val="24"/>
        </w:rPr>
      </w:pPr>
    </w:p>
    <w:p w14:paraId="7394B1AA" w14:textId="46978A3E" w:rsidR="00B15E4C" w:rsidRDefault="00B15E4C" w:rsidP="00B15E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Special Considerations for Married Couples</w:t>
      </w:r>
    </w:p>
    <w:p w14:paraId="2A70AA6A" w14:textId="77777777" w:rsidR="00B15E4C" w:rsidRPr="00A84CE9" w:rsidRDefault="00B15E4C" w:rsidP="00B15E4C">
      <w:pPr>
        <w:pStyle w:val="ListParagraph"/>
        <w:numPr>
          <w:ilvl w:val="0"/>
          <w:numId w:val="9"/>
        </w:numPr>
        <w:spacing w:after="0" w:line="240" w:lineRule="auto"/>
        <w:jc w:val="both"/>
        <w:rPr>
          <w:rFonts w:ascii="Times New Roman" w:hAnsi="Times New Roman" w:cs="Times New Roman"/>
          <w:b/>
          <w:sz w:val="24"/>
          <w:szCs w:val="24"/>
        </w:rPr>
      </w:pPr>
      <w:r w:rsidRPr="00A84CE9">
        <w:rPr>
          <w:rFonts w:ascii="Times New Roman" w:hAnsi="Times New Roman" w:cs="Times New Roman"/>
          <w:b/>
          <w:sz w:val="24"/>
          <w:szCs w:val="24"/>
        </w:rPr>
        <w:t>Widow/Widower’s Benefit</w:t>
      </w:r>
    </w:p>
    <w:p w14:paraId="3F466E76" w14:textId="77777777" w:rsidR="00B15E4C" w:rsidRPr="000176FD" w:rsidRDefault="00B15E4C" w:rsidP="00B15E4C">
      <w:pPr>
        <w:pStyle w:val="ListParagraph"/>
        <w:numPr>
          <w:ilvl w:val="1"/>
          <w:numId w:val="7"/>
        </w:numPr>
        <w:spacing w:after="0" w:line="240" w:lineRule="auto"/>
        <w:jc w:val="both"/>
        <w:rPr>
          <w:rFonts w:ascii="Times New Roman" w:hAnsi="Times New Roman" w:cs="Times New Roman"/>
          <w:sz w:val="24"/>
          <w:szCs w:val="24"/>
        </w:rPr>
      </w:pPr>
      <w:r w:rsidRPr="000176FD">
        <w:rPr>
          <w:rFonts w:ascii="Times New Roman" w:hAnsi="Times New Roman" w:cs="Times New Roman"/>
          <w:sz w:val="24"/>
          <w:szCs w:val="24"/>
        </w:rPr>
        <w:t xml:space="preserve">The widow/widower of a deceased worker is generally entitled to a survivor’s </w:t>
      </w:r>
      <w:proofErr w:type="gramStart"/>
      <w:r w:rsidRPr="000176FD">
        <w:rPr>
          <w:rFonts w:ascii="Times New Roman" w:hAnsi="Times New Roman" w:cs="Times New Roman"/>
          <w:sz w:val="24"/>
          <w:szCs w:val="24"/>
        </w:rPr>
        <w:t>benefit</w:t>
      </w:r>
      <w:proofErr w:type="gramEnd"/>
    </w:p>
    <w:p w14:paraId="0C08896D" w14:textId="77777777" w:rsidR="00B15E4C" w:rsidRPr="000176FD" w:rsidRDefault="00B15E4C" w:rsidP="00B15E4C">
      <w:pPr>
        <w:pStyle w:val="ListParagraph"/>
        <w:numPr>
          <w:ilvl w:val="2"/>
          <w:numId w:val="7"/>
        </w:numPr>
        <w:spacing w:after="0" w:line="240" w:lineRule="auto"/>
        <w:jc w:val="both"/>
        <w:rPr>
          <w:rFonts w:ascii="Times New Roman" w:hAnsi="Times New Roman" w:cs="Times New Roman"/>
          <w:sz w:val="24"/>
          <w:szCs w:val="24"/>
        </w:rPr>
      </w:pPr>
      <w:r w:rsidRPr="000176FD">
        <w:rPr>
          <w:rFonts w:ascii="Times New Roman" w:hAnsi="Times New Roman" w:cs="Times New Roman"/>
          <w:sz w:val="24"/>
          <w:szCs w:val="24"/>
        </w:rPr>
        <w:t>Generally, 100% of the deceased worker’s benefit if the widow/widower has reached Full Retirement Age</w:t>
      </w:r>
    </w:p>
    <w:p w14:paraId="3E8CC4EF" w14:textId="77777777" w:rsidR="00B15E4C" w:rsidRDefault="00B15E4C" w:rsidP="00B15E4C">
      <w:pPr>
        <w:pStyle w:val="ListParagraph"/>
        <w:numPr>
          <w:ilvl w:val="2"/>
          <w:numId w:val="7"/>
        </w:numPr>
        <w:spacing w:after="0" w:line="240" w:lineRule="auto"/>
        <w:jc w:val="both"/>
        <w:rPr>
          <w:rFonts w:ascii="Times New Roman" w:hAnsi="Times New Roman" w:cs="Times New Roman"/>
          <w:sz w:val="24"/>
          <w:szCs w:val="24"/>
        </w:rPr>
      </w:pPr>
      <w:r w:rsidRPr="000176FD">
        <w:rPr>
          <w:rFonts w:ascii="Times New Roman" w:hAnsi="Times New Roman" w:cs="Times New Roman"/>
          <w:sz w:val="24"/>
          <w:szCs w:val="24"/>
        </w:rPr>
        <w:t xml:space="preserve">Generally, 71.5%-99% of the deceased worker’s benefit if the widow/widower is between 60 and </w:t>
      </w:r>
      <w:proofErr w:type="gramStart"/>
      <w:r w:rsidRPr="000176FD">
        <w:rPr>
          <w:rFonts w:ascii="Times New Roman" w:hAnsi="Times New Roman" w:cs="Times New Roman"/>
          <w:sz w:val="24"/>
          <w:szCs w:val="24"/>
        </w:rPr>
        <w:t>FRA</w:t>
      </w:r>
      <w:proofErr w:type="gramEnd"/>
    </w:p>
    <w:p w14:paraId="396BD05A" w14:textId="3F507954" w:rsidR="00B15E4C" w:rsidRPr="000176FD" w:rsidRDefault="00B15E4C" w:rsidP="00B15E4C">
      <w:pPr>
        <w:pStyle w:val="ListParagraph"/>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widow/widower’s benefit is reduced if </w:t>
      </w:r>
      <w:r w:rsidR="004F210B">
        <w:rPr>
          <w:rFonts w:ascii="Times New Roman" w:hAnsi="Times New Roman" w:cs="Times New Roman"/>
          <w:sz w:val="24"/>
          <w:szCs w:val="24"/>
        </w:rPr>
        <w:t>they have</w:t>
      </w:r>
      <w:r>
        <w:rPr>
          <w:rFonts w:ascii="Times New Roman" w:hAnsi="Times New Roman" w:cs="Times New Roman"/>
          <w:sz w:val="24"/>
          <w:szCs w:val="24"/>
        </w:rPr>
        <w:t xml:space="preserve"> earned a pension for work not covered by Social Security (e.g., as a government worker)</w:t>
      </w:r>
    </w:p>
    <w:p w14:paraId="7824EA21" w14:textId="2D063752" w:rsidR="00B15E4C" w:rsidRPr="000176FD" w:rsidRDefault="00B15E4C" w:rsidP="00B15E4C">
      <w:pPr>
        <w:pStyle w:val="ListParagraph"/>
        <w:numPr>
          <w:ilvl w:val="1"/>
          <w:numId w:val="7"/>
        </w:numPr>
        <w:spacing w:after="0" w:line="240" w:lineRule="auto"/>
        <w:jc w:val="both"/>
        <w:rPr>
          <w:rFonts w:ascii="Times New Roman" w:hAnsi="Times New Roman" w:cs="Times New Roman"/>
          <w:sz w:val="24"/>
          <w:szCs w:val="24"/>
        </w:rPr>
      </w:pPr>
      <w:r w:rsidRPr="000176FD">
        <w:rPr>
          <w:rFonts w:ascii="Times New Roman" w:hAnsi="Times New Roman" w:cs="Times New Roman"/>
          <w:sz w:val="24"/>
          <w:szCs w:val="24"/>
        </w:rPr>
        <w:t xml:space="preserve">If the widow/widower </w:t>
      </w:r>
      <w:r>
        <w:rPr>
          <w:rFonts w:ascii="Times New Roman" w:hAnsi="Times New Roman" w:cs="Times New Roman"/>
          <w:sz w:val="24"/>
          <w:szCs w:val="24"/>
        </w:rPr>
        <w:t>is entitled to</w:t>
      </w:r>
      <w:r w:rsidR="004F210B">
        <w:rPr>
          <w:rFonts w:ascii="Times New Roman" w:hAnsi="Times New Roman" w:cs="Times New Roman"/>
          <w:sz w:val="24"/>
          <w:szCs w:val="24"/>
        </w:rPr>
        <w:t xml:space="preserve"> their</w:t>
      </w:r>
      <w:r w:rsidRPr="000176FD">
        <w:rPr>
          <w:rFonts w:ascii="Times New Roman" w:hAnsi="Times New Roman" w:cs="Times New Roman"/>
          <w:sz w:val="24"/>
          <w:szCs w:val="24"/>
        </w:rPr>
        <w:t xml:space="preserve"> own </w:t>
      </w:r>
      <w:r>
        <w:rPr>
          <w:rFonts w:ascii="Times New Roman" w:hAnsi="Times New Roman" w:cs="Times New Roman"/>
          <w:sz w:val="24"/>
          <w:szCs w:val="24"/>
        </w:rPr>
        <w:t>retirement benefit</w:t>
      </w:r>
      <w:r w:rsidRPr="000176FD">
        <w:rPr>
          <w:rFonts w:ascii="Times New Roman" w:hAnsi="Times New Roman" w:cs="Times New Roman"/>
          <w:sz w:val="24"/>
          <w:szCs w:val="24"/>
        </w:rPr>
        <w:t xml:space="preserve">, </w:t>
      </w:r>
      <w:r w:rsidR="004F210B">
        <w:rPr>
          <w:rFonts w:ascii="Times New Roman" w:hAnsi="Times New Roman" w:cs="Times New Roman"/>
          <w:sz w:val="24"/>
          <w:szCs w:val="24"/>
        </w:rPr>
        <w:t>they get</w:t>
      </w:r>
      <w:r w:rsidRPr="000176FD">
        <w:rPr>
          <w:rFonts w:ascii="Times New Roman" w:hAnsi="Times New Roman" w:cs="Times New Roman"/>
          <w:sz w:val="24"/>
          <w:szCs w:val="24"/>
        </w:rPr>
        <w:t xml:space="preserve"> the greater of </w:t>
      </w:r>
      <w:r w:rsidR="004F210B">
        <w:rPr>
          <w:rFonts w:ascii="Times New Roman" w:hAnsi="Times New Roman" w:cs="Times New Roman"/>
          <w:sz w:val="24"/>
          <w:szCs w:val="24"/>
        </w:rPr>
        <w:t>their</w:t>
      </w:r>
      <w:r w:rsidRPr="000176FD">
        <w:rPr>
          <w:rFonts w:ascii="Times New Roman" w:hAnsi="Times New Roman" w:cs="Times New Roman"/>
          <w:sz w:val="24"/>
          <w:szCs w:val="24"/>
        </w:rPr>
        <w:t xml:space="preserve"> own benefit or </w:t>
      </w:r>
      <w:r w:rsidR="004F210B">
        <w:rPr>
          <w:rFonts w:ascii="Times New Roman" w:hAnsi="Times New Roman" w:cs="Times New Roman"/>
          <w:sz w:val="24"/>
          <w:szCs w:val="24"/>
        </w:rPr>
        <w:t>their</w:t>
      </w:r>
      <w:r w:rsidRPr="000176FD">
        <w:rPr>
          <w:rFonts w:ascii="Times New Roman" w:hAnsi="Times New Roman" w:cs="Times New Roman"/>
          <w:sz w:val="24"/>
          <w:szCs w:val="24"/>
        </w:rPr>
        <w:t xml:space="preserve"> survivor’s </w:t>
      </w:r>
      <w:proofErr w:type="gramStart"/>
      <w:r w:rsidRPr="000176FD">
        <w:rPr>
          <w:rFonts w:ascii="Times New Roman" w:hAnsi="Times New Roman" w:cs="Times New Roman"/>
          <w:sz w:val="24"/>
          <w:szCs w:val="24"/>
        </w:rPr>
        <w:t>benefit</w:t>
      </w:r>
      <w:proofErr w:type="gramEnd"/>
    </w:p>
    <w:p w14:paraId="3B36E13C" w14:textId="6B694DDC" w:rsidR="00B15E4C" w:rsidRPr="000176FD" w:rsidRDefault="00B15E4C" w:rsidP="00B15E4C">
      <w:pPr>
        <w:pStyle w:val="ListParagraph"/>
        <w:numPr>
          <w:ilvl w:val="1"/>
          <w:numId w:val="7"/>
        </w:numPr>
        <w:spacing w:after="0" w:line="240" w:lineRule="auto"/>
        <w:jc w:val="both"/>
        <w:rPr>
          <w:rFonts w:ascii="Times New Roman" w:hAnsi="Times New Roman" w:cs="Times New Roman"/>
          <w:sz w:val="24"/>
          <w:szCs w:val="24"/>
        </w:rPr>
      </w:pPr>
      <w:r w:rsidRPr="000176FD">
        <w:rPr>
          <w:rFonts w:ascii="Times New Roman" w:hAnsi="Times New Roman" w:cs="Times New Roman"/>
          <w:sz w:val="24"/>
          <w:szCs w:val="24"/>
        </w:rPr>
        <w:t xml:space="preserve">Generally, the widow/widower’s benefit ceases if </w:t>
      </w:r>
      <w:r w:rsidR="004F210B">
        <w:rPr>
          <w:rFonts w:ascii="Times New Roman" w:hAnsi="Times New Roman" w:cs="Times New Roman"/>
          <w:sz w:val="24"/>
          <w:szCs w:val="24"/>
        </w:rPr>
        <w:t xml:space="preserve">they </w:t>
      </w:r>
      <w:r w:rsidRPr="000176FD">
        <w:rPr>
          <w:rFonts w:ascii="Times New Roman" w:hAnsi="Times New Roman" w:cs="Times New Roman"/>
          <w:sz w:val="24"/>
          <w:szCs w:val="24"/>
        </w:rPr>
        <w:t>remarr</w:t>
      </w:r>
      <w:r w:rsidR="004F210B">
        <w:rPr>
          <w:rFonts w:ascii="Times New Roman" w:hAnsi="Times New Roman" w:cs="Times New Roman"/>
          <w:sz w:val="24"/>
          <w:szCs w:val="24"/>
        </w:rPr>
        <w:t>y</w:t>
      </w:r>
      <w:r w:rsidRPr="000176FD">
        <w:rPr>
          <w:rFonts w:ascii="Times New Roman" w:hAnsi="Times New Roman" w:cs="Times New Roman"/>
          <w:sz w:val="24"/>
          <w:szCs w:val="24"/>
        </w:rPr>
        <w:t xml:space="preserve"> before age </w:t>
      </w:r>
      <w:proofErr w:type="gramStart"/>
      <w:r w:rsidRPr="000176FD">
        <w:rPr>
          <w:rFonts w:ascii="Times New Roman" w:hAnsi="Times New Roman" w:cs="Times New Roman"/>
          <w:sz w:val="24"/>
          <w:szCs w:val="24"/>
        </w:rPr>
        <w:t>60</w:t>
      </w:r>
      <w:proofErr w:type="gramEnd"/>
    </w:p>
    <w:p w14:paraId="436B8E58" w14:textId="77777777" w:rsidR="00B15E4C" w:rsidRPr="00092041" w:rsidRDefault="00B15E4C" w:rsidP="00B15E4C">
      <w:pPr>
        <w:spacing w:after="0" w:line="240" w:lineRule="auto"/>
        <w:jc w:val="both"/>
        <w:rPr>
          <w:rFonts w:ascii="Times New Roman" w:hAnsi="Times New Roman" w:cs="Times New Roman"/>
          <w:sz w:val="24"/>
          <w:szCs w:val="24"/>
        </w:rPr>
      </w:pPr>
    </w:p>
    <w:p w14:paraId="10408DC1" w14:textId="77777777" w:rsidR="00B15E4C" w:rsidRPr="00072A1F" w:rsidRDefault="00B15E4C" w:rsidP="00B15E4C">
      <w:pPr>
        <w:pStyle w:val="ListParagraph"/>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Spousal</w:t>
      </w:r>
      <w:r w:rsidRPr="00072A1F">
        <w:rPr>
          <w:rFonts w:ascii="Times New Roman" w:hAnsi="Times New Roman" w:cs="Times New Roman"/>
          <w:b/>
          <w:sz w:val="24"/>
          <w:szCs w:val="24"/>
        </w:rPr>
        <w:t xml:space="preserve"> Benefit</w:t>
      </w:r>
    </w:p>
    <w:p w14:paraId="178AD90B" w14:textId="77777777" w:rsidR="00B15E4C" w:rsidRPr="00223A82" w:rsidRDefault="00B15E4C" w:rsidP="00B15E4C">
      <w:pPr>
        <w:pStyle w:val="ListParagraph"/>
        <w:numPr>
          <w:ilvl w:val="1"/>
          <w:numId w:val="9"/>
        </w:numPr>
        <w:spacing w:after="0" w:line="240" w:lineRule="auto"/>
        <w:jc w:val="both"/>
        <w:rPr>
          <w:rFonts w:ascii="Times New Roman" w:hAnsi="Times New Roman" w:cs="Times New Roman"/>
          <w:b/>
          <w:sz w:val="24"/>
          <w:szCs w:val="24"/>
        </w:rPr>
      </w:pPr>
      <w:r w:rsidRPr="00223A82">
        <w:rPr>
          <w:rFonts w:ascii="Times New Roman" w:hAnsi="Times New Roman" w:cs="Times New Roman"/>
          <w:sz w:val="24"/>
          <w:szCs w:val="24"/>
        </w:rPr>
        <w:t>Generally,</w:t>
      </w:r>
      <w:r w:rsidRPr="00223A82">
        <w:rPr>
          <w:rFonts w:ascii="Times New Roman" w:hAnsi="Times New Roman" w:cs="Times New Roman"/>
          <w:b/>
          <w:sz w:val="24"/>
          <w:szCs w:val="24"/>
        </w:rPr>
        <w:t xml:space="preserve"> </w:t>
      </w:r>
      <w:r w:rsidRPr="00223A82">
        <w:rPr>
          <w:rFonts w:ascii="Times New Roman" w:hAnsi="Times New Roman" w:cs="Times New Roman"/>
          <w:sz w:val="24"/>
          <w:szCs w:val="24"/>
        </w:rPr>
        <w:t>the spous</w:t>
      </w:r>
      <w:r>
        <w:rPr>
          <w:rFonts w:ascii="Times New Roman" w:hAnsi="Times New Roman" w:cs="Times New Roman"/>
          <w:sz w:val="24"/>
          <w:szCs w:val="24"/>
        </w:rPr>
        <w:t>al</w:t>
      </w:r>
      <w:r w:rsidRPr="00223A82">
        <w:rPr>
          <w:rFonts w:ascii="Times New Roman" w:hAnsi="Times New Roman" w:cs="Times New Roman"/>
          <w:sz w:val="24"/>
          <w:szCs w:val="24"/>
        </w:rPr>
        <w:t xml:space="preserve"> benefit is 50% of the working spouse’s Primary Insurance Amount</w:t>
      </w:r>
    </w:p>
    <w:p w14:paraId="44B529C0" w14:textId="6023A11B" w:rsidR="00B15E4C" w:rsidRPr="00223A82" w:rsidRDefault="00B15E4C" w:rsidP="00B15E4C">
      <w:pPr>
        <w:pStyle w:val="ListParagraph"/>
        <w:numPr>
          <w:ilvl w:val="2"/>
          <w:numId w:val="9"/>
        </w:numPr>
        <w:spacing w:after="0" w:line="240" w:lineRule="auto"/>
        <w:jc w:val="both"/>
        <w:rPr>
          <w:rFonts w:ascii="Times New Roman" w:hAnsi="Times New Roman" w:cs="Times New Roman"/>
          <w:sz w:val="24"/>
          <w:szCs w:val="24"/>
        </w:rPr>
      </w:pPr>
      <w:r w:rsidRPr="00223A82">
        <w:rPr>
          <w:rFonts w:ascii="Times New Roman" w:hAnsi="Times New Roman" w:cs="Times New Roman"/>
          <w:sz w:val="24"/>
          <w:szCs w:val="24"/>
        </w:rPr>
        <w:t xml:space="preserve">That is different from 50% of the working spouse’s actual benefit, which may be more or less than </w:t>
      </w:r>
      <w:r w:rsidR="004F210B">
        <w:rPr>
          <w:rFonts w:ascii="Times New Roman" w:hAnsi="Times New Roman" w:cs="Times New Roman"/>
          <w:sz w:val="24"/>
          <w:szCs w:val="24"/>
        </w:rPr>
        <w:t>their</w:t>
      </w:r>
      <w:r w:rsidRPr="00223A82">
        <w:rPr>
          <w:rFonts w:ascii="Times New Roman" w:hAnsi="Times New Roman" w:cs="Times New Roman"/>
          <w:sz w:val="24"/>
          <w:szCs w:val="24"/>
        </w:rPr>
        <w:t xml:space="preserve"> </w:t>
      </w:r>
      <w:proofErr w:type="gramStart"/>
      <w:r w:rsidRPr="00223A82">
        <w:rPr>
          <w:rFonts w:ascii="Times New Roman" w:hAnsi="Times New Roman" w:cs="Times New Roman"/>
          <w:sz w:val="24"/>
          <w:szCs w:val="24"/>
        </w:rPr>
        <w:t>PIA</w:t>
      </w:r>
      <w:proofErr w:type="gramEnd"/>
    </w:p>
    <w:p w14:paraId="750F91C6" w14:textId="77777777" w:rsidR="00B15E4C" w:rsidRPr="00223A82" w:rsidRDefault="00B15E4C" w:rsidP="00B15E4C">
      <w:pPr>
        <w:pStyle w:val="ListParagraph"/>
        <w:numPr>
          <w:ilvl w:val="1"/>
          <w:numId w:val="9"/>
        </w:numPr>
        <w:spacing w:after="0" w:line="240" w:lineRule="auto"/>
        <w:jc w:val="both"/>
        <w:rPr>
          <w:rFonts w:ascii="Times New Roman" w:hAnsi="Times New Roman" w:cs="Times New Roman"/>
          <w:sz w:val="24"/>
          <w:szCs w:val="24"/>
        </w:rPr>
      </w:pPr>
      <w:r w:rsidRPr="00223A82">
        <w:rPr>
          <w:rFonts w:ascii="Times New Roman" w:hAnsi="Times New Roman" w:cs="Times New Roman"/>
          <w:sz w:val="24"/>
          <w:szCs w:val="24"/>
        </w:rPr>
        <w:t>The spous</w:t>
      </w:r>
      <w:r>
        <w:rPr>
          <w:rFonts w:ascii="Times New Roman" w:hAnsi="Times New Roman" w:cs="Times New Roman"/>
          <w:sz w:val="24"/>
          <w:szCs w:val="24"/>
        </w:rPr>
        <w:t>al</w:t>
      </w:r>
      <w:r w:rsidRPr="00223A82">
        <w:rPr>
          <w:rFonts w:ascii="Times New Roman" w:hAnsi="Times New Roman" w:cs="Times New Roman"/>
          <w:sz w:val="24"/>
          <w:szCs w:val="24"/>
        </w:rPr>
        <w:t xml:space="preserve"> benefit is reduced if it begins before the spouse’s Full Retirement Age, as </w:t>
      </w:r>
      <w:proofErr w:type="gramStart"/>
      <w:r w:rsidRPr="00223A82">
        <w:rPr>
          <w:rFonts w:ascii="Times New Roman" w:hAnsi="Times New Roman" w:cs="Times New Roman"/>
          <w:sz w:val="24"/>
          <w:szCs w:val="24"/>
        </w:rPr>
        <w:t>follows</w:t>
      </w:r>
      <w:proofErr w:type="gramEnd"/>
    </w:p>
    <w:p w14:paraId="71584FC3" w14:textId="77777777" w:rsidR="00B15E4C" w:rsidRPr="00920B2E" w:rsidRDefault="00B15E4C" w:rsidP="00B15E4C">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25/36</w:t>
      </w:r>
      <w:r w:rsidRPr="00920B2E">
        <w:rPr>
          <w:rFonts w:ascii="Times New Roman" w:hAnsi="Times New Roman" w:cs="Times New Roman"/>
          <w:sz w:val="24"/>
          <w:szCs w:val="24"/>
        </w:rPr>
        <w:t>% reduction for each of the first 36 months before FRA, plus</w:t>
      </w:r>
    </w:p>
    <w:p w14:paraId="63F8EF56" w14:textId="77777777" w:rsidR="00B15E4C" w:rsidRDefault="00B15E4C" w:rsidP="00B15E4C">
      <w:pPr>
        <w:pStyle w:val="ListParagraph"/>
        <w:numPr>
          <w:ilvl w:val="2"/>
          <w:numId w:val="9"/>
        </w:numPr>
        <w:spacing w:after="0" w:line="240" w:lineRule="auto"/>
        <w:jc w:val="both"/>
        <w:rPr>
          <w:rFonts w:ascii="Times New Roman" w:hAnsi="Times New Roman" w:cs="Times New Roman"/>
          <w:sz w:val="24"/>
          <w:szCs w:val="24"/>
        </w:rPr>
      </w:pPr>
      <w:r w:rsidRPr="00920B2E">
        <w:rPr>
          <w:rFonts w:ascii="Times New Roman" w:hAnsi="Times New Roman" w:cs="Times New Roman"/>
          <w:sz w:val="24"/>
          <w:szCs w:val="24"/>
        </w:rPr>
        <w:t xml:space="preserve">5/12% reduction for each month </w:t>
      </w:r>
      <w:proofErr w:type="gramStart"/>
      <w:r w:rsidRPr="00920B2E">
        <w:rPr>
          <w:rFonts w:ascii="Times New Roman" w:hAnsi="Times New Roman" w:cs="Times New Roman"/>
          <w:sz w:val="24"/>
          <w:szCs w:val="24"/>
        </w:rPr>
        <w:t>in excess of</w:t>
      </w:r>
      <w:proofErr w:type="gramEnd"/>
      <w:r w:rsidRPr="00920B2E">
        <w:rPr>
          <w:rFonts w:ascii="Times New Roman" w:hAnsi="Times New Roman" w:cs="Times New Roman"/>
          <w:sz w:val="24"/>
          <w:szCs w:val="24"/>
        </w:rPr>
        <w:t xml:space="preserve"> 36 before FRA</w:t>
      </w:r>
    </w:p>
    <w:p w14:paraId="6002AE0D" w14:textId="77777777" w:rsidR="00B15E4C" w:rsidRPr="00223A82" w:rsidRDefault="00B15E4C" w:rsidP="00B15E4C">
      <w:pPr>
        <w:pStyle w:val="ListParagraph"/>
        <w:numPr>
          <w:ilvl w:val="1"/>
          <w:numId w:val="9"/>
        </w:numPr>
        <w:spacing w:after="0" w:line="240" w:lineRule="auto"/>
        <w:jc w:val="both"/>
        <w:rPr>
          <w:rFonts w:ascii="Times New Roman" w:hAnsi="Times New Roman" w:cs="Times New Roman"/>
          <w:sz w:val="24"/>
          <w:szCs w:val="24"/>
        </w:rPr>
      </w:pPr>
      <w:r w:rsidRPr="00223A82">
        <w:rPr>
          <w:rFonts w:ascii="Times New Roman" w:hAnsi="Times New Roman" w:cs="Times New Roman"/>
          <w:sz w:val="24"/>
          <w:szCs w:val="24"/>
        </w:rPr>
        <w:t>The spous</w:t>
      </w:r>
      <w:r>
        <w:rPr>
          <w:rFonts w:ascii="Times New Roman" w:hAnsi="Times New Roman" w:cs="Times New Roman"/>
          <w:sz w:val="24"/>
          <w:szCs w:val="24"/>
        </w:rPr>
        <w:t>al</w:t>
      </w:r>
      <w:r w:rsidRPr="00223A82">
        <w:rPr>
          <w:rFonts w:ascii="Times New Roman" w:hAnsi="Times New Roman" w:cs="Times New Roman"/>
          <w:sz w:val="24"/>
          <w:szCs w:val="24"/>
        </w:rPr>
        <w:t xml:space="preserve"> benefit is reduced if the spouse earned a pension for work not covered by Social Security (e.g., as a government worker)</w:t>
      </w:r>
    </w:p>
    <w:p w14:paraId="61DC1392" w14:textId="77777777" w:rsidR="00B15E4C" w:rsidRPr="00223A82" w:rsidRDefault="00B15E4C" w:rsidP="00B15E4C">
      <w:pPr>
        <w:pStyle w:val="ListParagraph"/>
        <w:numPr>
          <w:ilvl w:val="1"/>
          <w:numId w:val="9"/>
        </w:numPr>
        <w:spacing w:after="0" w:line="240" w:lineRule="auto"/>
        <w:jc w:val="both"/>
        <w:rPr>
          <w:rFonts w:ascii="Times New Roman" w:hAnsi="Times New Roman" w:cs="Times New Roman"/>
          <w:sz w:val="24"/>
          <w:szCs w:val="24"/>
        </w:rPr>
      </w:pPr>
      <w:r w:rsidRPr="00223A82">
        <w:rPr>
          <w:rFonts w:ascii="Times New Roman" w:hAnsi="Times New Roman" w:cs="Times New Roman"/>
          <w:sz w:val="24"/>
          <w:szCs w:val="24"/>
        </w:rPr>
        <w:t>The spous</w:t>
      </w:r>
      <w:r>
        <w:rPr>
          <w:rFonts w:ascii="Times New Roman" w:hAnsi="Times New Roman" w:cs="Times New Roman"/>
          <w:sz w:val="24"/>
          <w:szCs w:val="24"/>
        </w:rPr>
        <w:t>al</w:t>
      </w:r>
      <w:r w:rsidRPr="00223A82">
        <w:rPr>
          <w:rFonts w:ascii="Times New Roman" w:hAnsi="Times New Roman" w:cs="Times New Roman"/>
          <w:sz w:val="24"/>
          <w:szCs w:val="24"/>
        </w:rPr>
        <w:t xml:space="preserve"> benefit is reduced by earnings before the spouse’s FRA as described above for </w:t>
      </w:r>
      <w:proofErr w:type="gramStart"/>
      <w:r w:rsidRPr="00223A82">
        <w:rPr>
          <w:rFonts w:ascii="Times New Roman" w:hAnsi="Times New Roman" w:cs="Times New Roman"/>
          <w:sz w:val="24"/>
          <w:szCs w:val="24"/>
        </w:rPr>
        <w:t>workers</w:t>
      </w:r>
      <w:proofErr w:type="gramEnd"/>
    </w:p>
    <w:p w14:paraId="52E7A2A0" w14:textId="047F6954" w:rsidR="00B15E4C" w:rsidRDefault="00B15E4C" w:rsidP="00B15E4C">
      <w:pPr>
        <w:pStyle w:val="ListParagraph"/>
        <w:numPr>
          <w:ilvl w:val="1"/>
          <w:numId w:val="9"/>
        </w:numPr>
        <w:spacing w:after="0" w:line="240" w:lineRule="auto"/>
        <w:jc w:val="both"/>
        <w:rPr>
          <w:rFonts w:ascii="Times New Roman" w:hAnsi="Times New Roman" w:cs="Times New Roman"/>
          <w:sz w:val="24"/>
          <w:szCs w:val="24"/>
        </w:rPr>
      </w:pPr>
      <w:r w:rsidRPr="00223A82">
        <w:rPr>
          <w:rFonts w:ascii="Times New Roman" w:hAnsi="Times New Roman" w:cs="Times New Roman"/>
          <w:sz w:val="24"/>
          <w:szCs w:val="24"/>
        </w:rPr>
        <w:t xml:space="preserve">If the spouse is also entitled to a Social Security retirement benefit on </w:t>
      </w:r>
      <w:r w:rsidR="004F210B">
        <w:rPr>
          <w:rFonts w:ascii="Times New Roman" w:hAnsi="Times New Roman" w:cs="Times New Roman"/>
          <w:sz w:val="24"/>
          <w:szCs w:val="24"/>
        </w:rPr>
        <w:t>their</w:t>
      </w:r>
      <w:r w:rsidRPr="00223A82">
        <w:rPr>
          <w:rFonts w:ascii="Times New Roman" w:hAnsi="Times New Roman" w:cs="Times New Roman"/>
          <w:sz w:val="24"/>
          <w:szCs w:val="24"/>
        </w:rPr>
        <w:t xml:space="preserve"> own earnings record, </w:t>
      </w:r>
      <w:r w:rsidR="004F210B">
        <w:rPr>
          <w:rFonts w:ascii="Times New Roman" w:hAnsi="Times New Roman" w:cs="Times New Roman"/>
          <w:sz w:val="24"/>
          <w:szCs w:val="24"/>
        </w:rPr>
        <w:t>they</w:t>
      </w:r>
      <w:r w:rsidRPr="00223A82">
        <w:rPr>
          <w:rFonts w:ascii="Times New Roman" w:hAnsi="Times New Roman" w:cs="Times New Roman"/>
          <w:sz w:val="24"/>
          <w:szCs w:val="24"/>
        </w:rPr>
        <w:t xml:space="preserve"> will receive the greater of </w:t>
      </w:r>
      <w:r w:rsidR="004F210B">
        <w:rPr>
          <w:rFonts w:ascii="Times New Roman" w:hAnsi="Times New Roman" w:cs="Times New Roman"/>
          <w:sz w:val="24"/>
          <w:szCs w:val="24"/>
        </w:rPr>
        <w:t>their</w:t>
      </w:r>
      <w:r w:rsidRPr="00223A82">
        <w:rPr>
          <w:rFonts w:ascii="Times New Roman" w:hAnsi="Times New Roman" w:cs="Times New Roman"/>
          <w:sz w:val="24"/>
          <w:szCs w:val="24"/>
        </w:rPr>
        <w:t xml:space="preserve"> own retirement benefit or the spous</w:t>
      </w:r>
      <w:r>
        <w:rPr>
          <w:rFonts w:ascii="Times New Roman" w:hAnsi="Times New Roman" w:cs="Times New Roman"/>
          <w:sz w:val="24"/>
          <w:szCs w:val="24"/>
        </w:rPr>
        <w:t>al</w:t>
      </w:r>
      <w:r w:rsidRPr="00223A82">
        <w:rPr>
          <w:rFonts w:ascii="Times New Roman" w:hAnsi="Times New Roman" w:cs="Times New Roman"/>
          <w:sz w:val="24"/>
          <w:szCs w:val="24"/>
        </w:rPr>
        <w:t xml:space="preserve"> </w:t>
      </w:r>
      <w:proofErr w:type="gramStart"/>
      <w:r w:rsidRPr="00223A82">
        <w:rPr>
          <w:rFonts w:ascii="Times New Roman" w:hAnsi="Times New Roman" w:cs="Times New Roman"/>
          <w:sz w:val="24"/>
          <w:szCs w:val="24"/>
        </w:rPr>
        <w:t>benefit</w:t>
      </w:r>
      <w:proofErr w:type="gramEnd"/>
    </w:p>
    <w:p w14:paraId="1B56C51F" w14:textId="77777777" w:rsidR="00B15E4C" w:rsidRPr="00223A82" w:rsidRDefault="00B15E4C" w:rsidP="00B15E4C">
      <w:pPr>
        <w:pStyle w:val="ListParagraph"/>
        <w:spacing w:after="0" w:line="240" w:lineRule="auto"/>
        <w:ind w:left="1440"/>
        <w:jc w:val="both"/>
        <w:rPr>
          <w:rFonts w:ascii="Times New Roman" w:hAnsi="Times New Roman" w:cs="Times New Roman"/>
          <w:sz w:val="24"/>
          <w:szCs w:val="24"/>
        </w:rPr>
      </w:pPr>
    </w:p>
    <w:p w14:paraId="6AD4E670" w14:textId="77777777" w:rsidR="00B15E4C" w:rsidRPr="00524941" w:rsidRDefault="00B15E4C" w:rsidP="00B15E4C">
      <w:pPr>
        <w:pStyle w:val="ListParagraph"/>
        <w:numPr>
          <w:ilvl w:val="1"/>
          <w:numId w:val="9"/>
        </w:numPr>
        <w:spacing w:after="0" w:line="240" w:lineRule="auto"/>
        <w:jc w:val="both"/>
        <w:rPr>
          <w:rFonts w:ascii="Times New Roman" w:hAnsi="Times New Roman" w:cs="Times New Roman"/>
          <w:b/>
          <w:sz w:val="24"/>
          <w:szCs w:val="24"/>
        </w:rPr>
      </w:pPr>
      <w:r w:rsidRPr="00524941">
        <w:rPr>
          <w:rFonts w:ascii="Times New Roman" w:hAnsi="Times New Roman" w:cs="Times New Roman"/>
          <w:b/>
          <w:sz w:val="24"/>
          <w:szCs w:val="24"/>
        </w:rPr>
        <w:t xml:space="preserve">When </w:t>
      </w:r>
      <w:r>
        <w:rPr>
          <w:rFonts w:ascii="Times New Roman" w:hAnsi="Times New Roman" w:cs="Times New Roman"/>
          <w:b/>
          <w:sz w:val="24"/>
          <w:szCs w:val="24"/>
        </w:rPr>
        <w:t>May</w:t>
      </w:r>
      <w:r w:rsidRPr="00524941">
        <w:rPr>
          <w:rFonts w:ascii="Times New Roman" w:hAnsi="Times New Roman" w:cs="Times New Roman"/>
          <w:b/>
          <w:sz w:val="24"/>
          <w:szCs w:val="24"/>
        </w:rPr>
        <w:t xml:space="preserve"> a Married Couple Begin Their Retirement and Spous</w:t>
      </w:r>
      <w:r>
        <w:rPr>
          <w:rFonts w:ascii="Times New Roman" w:hAnsi="Times New Roman" w:cs="Times New Roman"/>
          <w:b/>
          <w:sz w:val="24"/>
          <w:szCs w:val="24"/>
        </w:rPr>
        <w:t>al</w:t>
      </w:r>
      <w:r w:rsidRPr="00524941">
        <w:rPr>
          <w:rFonts w:ascii="Times New Roman" w:hAnsi="Times New Roman" w:cs="Times New Roman"/>
          <w:b/>
          <w:sz w:val="24"/>
          <w:szCs w:val="24"/>
        </w:rPr>
        <w:t xml:space="preserve"> Benefit</w:t>
      </w:r>
      <w:r>
        <w:rPr>
          <w:rFonts w:ascii="Times New Roman" w:hAnsi="Times New Roman" w:cs="Times New Roman"/>
          <w:b/>
          <w:sz w:val="24"/>
          <w:szCs w:val="24"/>
        </w:rPr>
        <w:t>s</w:t>
      </w:r>
      <w:r w:rsidRPr="00524941">
        <w:rPr>
          <w:rFonts w:ascii="Times New Roman" w:hAnsi="Times New Roman" w:cs="Times New Roman"/>
          <w:b/>
          <w:sz w:val="24"/>
          <w:szCs w:val="24"/>
        </w:rPr>
        <w:t>?</w:t>
      </w:r>
    </w:p>
    <w:p w14:paraId="04994F07" w14:textId="77777777" w:rsidR="00B15E4C" w:rsidRPr="00524941" w:rsidRDefault="00B15E4C" w:rsidP="00B15E4C">
      <w:pPr>
        <w:pStyle w:val="ListParagraph"/>
        <w:numPr>
          <w:ilvl w:val="2"/>
          <w:numId w:val="9"/>
        </w:numPr>
        <w:spacing w:after="0" w:line="240" w:lineRule="auto"/>
        <w:jc w:val="both"/>
        <w:rPr>
          <w:rFonts w:ascii="Times New Roman" w:hAnsi="Times New Roman" w:cs="Times New Roman"/>
          <w:sz w:val="24"/>
          <w:szCs w:val="24"/>
        </w:rPr>
      </w:pPr>
      <w:r w:rsidRPr="00524941">
        <w:rPr>
          <w:rFonts w:ascii="Times New Roman" w:hAnsi="Times New Roman" w:cs="Times New Roman"/>
          <w:sz w:val="24"/>
          <w:szCs w:val="24"/>
        </w:rPr>
        <w:t xml:space="preserve">There are four different decisions to </w:t>
      </w:r>
      <w:proofErr w:type="gramStart"/>
      <w:r w:rsidRPr="00524941">
        <w:rPr>
          <w:rFonts w:ascii="Times New Roman" w:hAnsi="Times New Roman" w:cs="Times New Roman"/>
          <w:sz w:val="24"/>
          <w:szCs w:val="24"/>
        </w:rPr>
        <w:t>make</w:t>
      </w:r>
      <w:proofErr w:type="gramEnd"/>
    </w:p>
    <w:p w14:paraId="0879683C" w14:textId="77777777" w:rsidR="00B15E4C" w:rsidRPr="00524941" w:rsidRDefault="00B15E4C" w:rsidP="00B15E4C">
      <w:pPr>
        <w:pStyle w:val="ListParagraph"/>
        <w:numPr>
          <w:ilvl w:val="3"/>
          <w:numId w:val="9"/>
        </w:numPr>
        <w:spacing w:after="0" w:line="240" w:lineRule="auto"/>
        <w:jc w:val="both"/>
        <w:rPr>
          <w:rFonts w:ascii="Times New Roman" w:hAnsi="Times New Roman" w:cs="Times New Roman"/>
          <w:sz w:val="24"/>
          <w:szCs w:val="24"/>
        </w:rPr>
      </w:pPr>
      <w:r w:rsidRPr="00524941">
        <w:rPr>
          <w:rFonts w:ascii="Times New Roman" w:hAnsi="Times New Roman" w:cs="Times New Roman"/>
          <w:sz w:val="24"/>
          <w:szCs w:val="24"/>
        </w:rPr>
        <w:t xml:space="preserve">Husband’s </w:t>
      </w:r>
      <w:r>
        <w:rPr>
          <w:rFonts w:ascii="Times New Roman" w:hAnsi="Times New Roman" w:cs="Times New Roman"/>
          <w:sz w:val="24"/>
          <w:szCs w:val="24"/>
        </w:rPr>
        <w:t xml:space="preserve">retirement benefit </w:t>
      </w:r>
      <w:proofErr w:type="gramStart"/>
      <w:r w:rsidRPr="00524941">
        <w:rPr>
          <w:rFonts w:ascii="Times New Roman" w:hAnsi="Times New Roman" w:cs="Times New Roman"/>
          <w:sz w:val="24"/>
          <w:szCs w:val="24"/>
        </w:rPr>
        <w:t>start</w:t>
      </w:r>
      <w:proofErr w:type="gramEnd"/>
      <w:r w:rsidRPr="00524941">
        <w:rPr>
          <w:rFonts w:ascii="Times New Roman" w:hAnsi="Times New Roman" w:cs="Times New Roman"/>
          <w:sz w:val="24"/>
          <w:szCs w:val="24"/>
        </w:rPr>
        <w:t xml:space="preserve"> date</w:t>
      </w:r>
    </w:p>
    <w:p w14:paraId="34A06B1D" w14:textId="77777777" w:rsidR="00B15E4C" w:rsidRPr="00524941" w:rsidRDefault="00B15E4C" w:rsidP="00B15E4C">
      <w:pPr>
        <w:pStyle w:val="ListParagraph"/>
        <w:numPr>
          <w:ilvl w:val="3"/>
          <w:numId w:val="9"/>
        </w:numPr>
        <w:spacing w:after="0" w:line="240" w:lineRule="auto"/>
        <w:jc w:val="both"/>
        <w:rPr>
          <w:rFonts w:ascii="Times New Roman" w:hAnsi="Times New Roman" w:cs="Times New Roman"/>
          <w:sz w:val="24"/>
          <w:szCs w:val="24"/>
        </w:rPr>
      </w:pPr>
      <w:r w:rsidRPr="00524941">
        <w:rPr>
          <w:rFonts w:ascii="Times New Roman" w:hAnsi="Times New Roman" w:cs="Times New Roman"/>
          <w:sz w:val="24"/>
          <w:szCs w:val="24"/>
        </w:rPr>
        <w:t xml:space="preserve">Wife’s </w:t>
      </w:r>
      <w:r>
        <w:rPr>
          <w:rFonts w:ascii="Times New Roman" w:hAnsi="Times New Roman" w:cs="Times New Roman"/>
          <w:sz w:val="24"/>
          <w:szCs w:val="24"/>
        </w:rPr>
        <w:t xml:space="preserve">retirement benefit </w:t>
      </w:r>
      <w:proofErr w:type="gramStart"/>
      <w:r w:rsidRPr="00524941">
        <w:rPr>
          <w:rFonts w:ascii="Times New Roman" w:hAnsi="Times New Roman" w:cs="Times New Roman"/>
          <w:sz w:val="24"/>
          <w:szCs w:val="24"/>
        </w:rPr>
        <w:t>start</w:t>
      </w:r>
      <w:proofErr w:type="gramEnd"/>
      <w:r w:rsidRPr="00524941">
        <w:rPr>
          <w:rFonts w:ascii="Times New Roman" w:hAnsi="Times New Roman" w:cs="Times New Roman"/>
          <w:sz w:val="24"/>
          <w:szCs w:val="24"/>
        </w:rPr>
        <w:t xml:space="preserve"> date</w:t>
      </w:r>
    </w:p>
    <w:p w14:paraId="0939FC8C" w14:textId="77777777" w:rsidR="00B15E4C" w:rsidRPr="00524941" w:rsidRDefault="00B15E4C" w:rsidP="00B15E4C">
      <w:pPr>
        <w:pStyle w:val="ListParagraph"/>
        <w:numPr>
          <w:ilvl w:val="3"/>
          <w:numId w:val="9"/>
        </w:numPr>
        <w:spacing w:after="0" w:line="240" w:lineRule="auto"/>
        <w:jc w:val="both"/>
        <w:rPr>
          <w:rFonts w:ascii="Times New Roman" w:hAnsi="Times New Roman" w:cs="Times New Roman"/>
          <w:sz w:val="24"/>
          <w:szCs w:val="24"/>
        </w:rPr>
      </w:pPr>
      <w:r w:rsidRPr="00524941">
        <w:rPr>
          <w:rFonts w:ascii="Times New Roman" w:hAnsi="Times New Roman" w:cs="Times New Roman"/>
          <w:sz w:val="24"/>
          <w:szCs w:val="24"/>
        </w:rPr>
        <w:t>Husband’s spous</w:t>
      </w:r>
      <w:r>
        <w:rPr>
          <w:rFonts w:ascii="Times New Roman" w:hAnsi="Times New Roman" w:cs="Times New Roman"/>
          <w:sz w:val="24"/>
          <w:szCs w:val="24"/>
        </w:rPr>
        <w:t>al</w:t>
      </w:r>
      <w:r w:rsidRPr="00524941">
        <w:rPr>
          <w:rFonts w:ascii="Times New Roman" w:hAnsi="Times New Roman" w:cs="Times New Roman"/>
          <w:sz w:val="24"/>
          <w:szCs w:val="24"/>
        </w:rPr>
        <w:t xml:space="preserve"> benefit </w:t>
      </w:r>
      <w:proofErr w:type="gramStart"/>
      <w:r w:rsidRPr="00524941">
        <w:rPr>
          <w:rFonts w:ascii="Times New Roman" w:hAnsi="Times New Roman" w:cs="Times New Roman"/>
          <w:sz w:val="24"/>
          <w:szCs w:val="24"/>
        </w:rPr>
        <w:t>start</w:t>
      </w:r>
      <w:proofErr w:type="gramEnd"/>
      <w:r w:rsidRPr="00524941">
        <w:rPr>
          <w:rFonts w:ascii="Times New Roman" w:hAnsi="Times New Roman" w:cs="Times New Roman"/>
          <w:sz w:val="24"/>
          <w:szCs w:val="24"/>
        </w:rPr>
        <w:t xml:space="preserve"> date</w:t>
      </w:r>
    </w:p>
    <w:p w14:paraId="109A4581" w14:textId="77777777" w:rsidR="00B15E4C" w:rsidRDefault="00B15E4C" w:rsidP="00B15E4C">
      <w:pPr>
        <w:pStyle w:val="ListParagraph"/>
        <w:numPr>
          <w:ilvl w:val="3"/>
          <w:numId w:val="9"/>
        </w:numPr>
        <w:spacing w:after="0" w:line="240" w:lineRule="auto"/>
        <w:jc w:val="both"/>
        <w:rPr>
          <w:rFonts w:ascii="Times New Roman" w:hAnsi="Times New Roman" w:cs="Times New Roman"/>
          <w:sz w:val="24"/>
          <w:szCs w:val="24"/>
        </w:rPr>
      </w:pPr>
      <w:r w:rsidRPr="00524941">
        <w:rPr>
          <w:rFonts w:ascii="Times New Roman" w:hAnsi="Times New Roman" w:cs="Times New Roman"/>
          <w:sz w:val="24"/>
          <w:szCs w:val="24"/>
        </w:rPr>
        <w:t>Wife’s spous</w:t>
      </w:r>
      <w:r>
        <w:rPr>
          <w:rFonts w:ascii="Times New Roman" w:hAnsi="Times New Roman" w:cs="Times New Roman"/>
          <w:sz w:val="24"/>
          <w:szCs w:val="24"/>
        </w:rPr>
        <w:t>al</w:t>
      </w:r>
      <w:r w:rsidRPr="00524941">
        <w:rPr>
          <w:rFonts w:ascii="Times New Roman" w:hAnsi="Times New Roman" w:cs="Times New Roman"/>
          <w:sz w:val="24"/>
          <w:szCs w:val="24"/>
        </w:rPr>
        <w:t xml:space="preserve"> benefit </w:t>
      </w:r>
      <w:proofErr w:type="gramStart"/>
      <w:r w:rsidRPr="00524941">
        <w:rPr>
          <w:rFonts w:ascii="Times New Roman" w:hAnsi="Times New Roman" w:cs="Times New Roman"/>
          <w:sz w:val="24"/>
          <w:szCs w:val="24"/>
        </w:rPr>
        <w:t>start</w:t>
      </w:r>
      <w:proofErr w:type="gramEnd"/>
      <w:r w:rsidRPr="00524941">
        <w:rPr>
          <w:rFonts w:ascii="Times New Roman" w:hAnsi="Times New Roman" w:cs="Times New Roman"/>
          <w:sz w:val="24"/>
          <w:szCs w:val="24"/>
        </w:rPr>
        <w:t xml:space="preserve"> date </w:t>
      </w:r>
    </w:p>
    <w:p w14:paraId="096913A6" w14:textId="77777777" w:rsidR="00B15E4C" w:rsidRDefault="00B15E4C" w:rsidP="00B15E4C">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are many possible combinations of starting months between ages 62 (the earliest) and 70 (the latest age that makes sense)</w:t>
      </w:r>
    </w:p>
    <w:p w14:paraId="1F237A1C" w14:textId="77777777" w:rsidR="00B15E4C" w:rsidRDefault="00B15E4C" w:rsidP="00B15E4C">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Generally, you must start your spousal benefit at the same time you start your own benefit.  </w:t>
      </w:r>
    </w:p>
    <w:p w14:paraId="2F103D7E" w14:textId="77777777" w:rsidR="00B15E4C" w:rsidRDefault="00B15E4C" w:rsidP="00B15E4C">
      <w:pPr>
        <w:pStyle w:val="ListParagraph"/>
        <w:numPr>
          <w:ilvl w:val="3"/>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“Restricted Application” exception:  If you were born in 1953 or earlier and you have reached your FRA, you may file a restricted application for spousal benefits while continuing to delay your own benefit and earning an increase in your own benefit.</w:t>
      </w:r>
    </w:p>
    <w:p w14:paraId="1D13E2E4" w14:textId="2F81CD89" w:rsidR="00B15E4C" w:rsidRDefault="00B15E4C" w:rsidP="00B15E4C">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Generally, your spouse may not start </w:t>
      </w:r>
      <w:r w:rsidR="004F210B">
        <w:rPr>
          <w:rFonts w:ascii="Times New Roman" w:hAnsi="Times New Roman" w:cs="Times New Roman"/>
          <w:sz w:val="24"/>
          <w:szCs w:val="24"/>
        </w:rPr>
        <w:t>their</w:t>
      </w:r>
      <w:r>
        <w:rPr>
          <w:rFonts w:ascii="Times New Roman" w:hAnsi="Times New Roman" w:cs="Times New Roman"/>
          <w:sz w:val="24"/>
          <w:szCs w:val="24"/>
        </w:rPr>
        <w:t xml:space="preserve"> spousal benefit until you have started your own retirement benefit.</w:t>
      </w:r>
    </w:p>
    <w:p w14:paraId="1EF40FAF" w14:textId="4EF6AFF5" w:rsidR="00B15E4C" w:rsidRPr="00524941" w:rsidRDefault="00B15E4C" w:rsidP="00B15E4C">
      <w:pPr>
        <w:pStyle w:val="ListParagraph"/>
        <w:numPr>
          <w:ilvl w:val="3"/>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“File and Suspend” exception:  If you were born on or before May 1, 1950, and have reached your FRA by April 29, 2016, and you act</w:t>
      </w:r>
      <w:r w:rsidR="006661AE">
        <w:rPr>
          <w:rFonts w:ascii="Times New Roman" w:hAnsi="Times New Roman" w:cs="Times New Roman"/>
          <w:sz w:val="24"/>
          <w:szCs w:val="24"/>
        </w:rPr>
        <w:t>ed</w:t>
      </w:r>
      <w:r>
        <w:rPr>
          <w:rFonts w:ascii="Times New Roman" w:hAnsi="Times New Roman" w:cs="Times New Roman"/>
          <w:sz w:val="24"/>
          <w:szCs w:val="24"/>
        </w:rPr>
        <w:t xml:space="preserve"> by April 29, 2016, you </w:t>
      </w:r>
      <w:r w:rsidR="006661AE">
        <w:rPr>
          <w:rFonts w:ascii="Times New Roman" w:hAnsi="Times New Roman" w:cs="Times New Roman"/>
          <w:sz w:val="24"/>
          <w:szCs w:val="24"/>
        </w:rPr>
        <w:t>could</w:t>
      </w:r>
      <w:r>
        <w:rPr>
          <w:rFonts w:ascii="Times New Roman" w:hAnsi="Times New Roman" w:cs="Times New Roman"/>
          <w:sz w:val="24"/>
          <w:szCs w:val="24"/>
        </w:rPr>
        <w:t xml:space="preserve"> </w:t>
      </w:r>
      <w:r w:rsidR="00B00252">
        <w:rPr>
          <w:rFonts w:ascii="Times New Roman" w:hAnsi="Times New Roman" w:cs="Times New Roman"/>
          <w:sz w:val="24"/>
          <w:szCs w:val="24"/>
        </w:rPr>
        <w:t xml:space="preserve">have </w:t>
      </w:r>
      <w:r>
        <w:rPr>
          <w:rFonts w:ascii="Times New Roman" w:hAnsi="Times New Roman" w:cs="Times New Roman"/>
          <w:sz w:val="24"/>
          <w:szCs w:val="24"/>
        </w:rPr>
        <w:t>“file</w:t>
      </w:r>
      <w:r w:rsidR="00B00252">
        <w:rPr>
          <w:rFonts w:ascii="Times New Roman" w:hAnsi="Times New Roman" w:cs="Times New Roman"/>
          <w:sz w:val="24"/>
          <w:szCs w:val="24"/>
        </w:rPr>
        <w:t>d</w:t>
      </w:r>
      <w:r>
        <w:rPr>
          <w:rFonts w:ascii="Times New Roman" w:hAnsi="Times New Roman" w:cs="Times New Roman"/>
          <w:sz w:val="24"/>
          <w:szCs w:val="24"/>
        </w:rPr>
        <w:t xml:space="preserve"> and suspend</w:t>
      </w:r>
      <w:r w:rsidR="00B00252">
        <w:rPr>
          <w:rFonts w:ascii="Times New Roman" w:hAnsi="Times New Roman" w:cs="Times New Roman"/>
          <w:sz w:val="24"/>
          <w:szCs w:val="24"/>
        </w:rPr>
        <w:t>ed</w:t>
      </w:r>
      <w:r>
        <w:rPr>
          <w:rFonts w:ascii="Times New Roman" w:hAnsi="Times New Roman" w:cs="Times New Roman"/>
          <w:sz w:val="24"/>
          <w:szCs w:val="24"/>
        </w:rPr>
        <w:t>,” i.e., file</w:t>
      </w:r>
      <w:r w:rsidR="00B00252">
        <w:rPr>
          <w:rFonts w:ascii="Times New Roman" w:hAnsi="Times New Roman" w:cs="Times New Roman"/>
          <w:sz w:val="24"/>
          <w:szCs w:val="24"/>
        </w:rPr>
        <w:t>d</w:t>
      </w:r>
      <w:r>
        <w:rPr>
          <w:rFonts w:ascii="Times New Roman" w:hAnsi="Times New Roman" w:cs="Times New Roman"/>
          <w:sz w:val="24"/>
          <w:szCs w:val="24"/>
        </w:rPr>
        <w:t xml:space="preserve"> for your own retirement benefit and immediately suspend</w:t>
      </w:r>
      <w:r w:rsidR="00B00252">
        <w:rPr>
          <w:rFonts w:ascii="Times New Roman" w:hAnsi="Times New Roman" w:cs="Times New Roman"/>
          <w:sz w:val="24"/>
          <w:szCs w:val="24"/>
        </w:rPr>
        <w:t>ed</w:t>
      </w:r>
      <w:r>
        <w:rPr>
          <w:rFonts w:ascii="Times New Roman" w:hAnsi="Times New Roman" w:cs="Times New Roman"/>
          <w:sz w:val="24"/>
          <w:szCs w:val="24"/>
        </w:rPr>
        <w:t xml:space="preserve"> your own retirement benefit, thereby (i) earning an increase in your own benefit, and (ii) enabling your spouse to receive a spousal benefit. </w:t>
      </w:r>
    </w:p>
    <w:p w14:paraId="140A71A9" w14:textId="77777777" w:rsidR="00B15E4C" w:rsidRDefault="00B15E4C" w:rsidP="00B15E4C">
      <w:pPr>
        <w:pStyle w:val="ListParagraph"/>
        <w:numPr>
          <w:ilvl w:val="1"/>
          <w:numId w:val="9"/>
        </w:numPr>
        <w:spacing w:after="0" w:line="240" w:lineRule="auto"/>
        <w:jc w:val="both"/>
        <w:rPr>
          <w:rFonts w:ascii="Times New Roman" w:hAnsi="Times New Roman" w:cs="Times New Roman"/>
          <w:sz w:val="24"/>
          <w:szCs w:val="24"/>
        </w:rPr>
      </w:pPr>
      <w:r w:rsidRPr="00025189">
        <w:rPr>
          <w:rFonts w:ascii="Times New Roman" w:hAnsi="Times New Roman" w:cs="Times New Roman"/>
          <w:b/>
          <w:sz w:val="24"/>
          <w:szCs w:val="24"/>
        </w:rPr>
        <w:t>Examples</w:t>
      </w:r>
    </w:p>
    <w:p w14:paraId="6FB72600" w14:textId="77777777" w:rsidR="00B15E4C" w:rsidRDefault="00B15E4C" w:rsidP="00B15E4C">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In these examples, assume a married couple, </w:t>
      </w:r>
      <w:proofErr w:type="gramStart"/>
      <w:r>
        <w:rPr>
          <w:rFonts w:ascii="Times New Roman" w:hAnsi="Times New Roman" w:cs="Times New Roman"/>
          <w:sz w:val="24"/>
          <w:szCs w:val="24"/>
        </w:rPr>
        <w:t>Harvey</w:t>
      </w:r>
      <w:proofErr w:type="gramEnd"/>
      <w:r>
        <w:rPr>
          <w:rFonts w:ascii="Times New Roman" w:hAnsi="Times New Roman" w:cs="Times New Roman"/>
          <w:sz w:val="24"/>
          <w:szCs w:val="24"/>
        </w:rPr>
        <w:t xml:space="preserve"> and Sheila, both reaching age 66 in 2016.  Harvey’s PIA is $1,800 per month and Sheila’s PIA is $800 per month.  Both will live 20 years.  For ease of calculation, assume no inflation.</w:t>
      </w:r>
    </w:p>
    <w:p w14:paraId="6039C463" w14:textId="77777777" w:rsidR="00B15E4C" w:rsidRDefault="00B15E4C" w:rsidP="00B15E4C">
      <w:pPr>
        <w:pStyle w:val="ListParagraph"/>
        <w:spacing w:after="0" w:line="240" w:lineRule="auto"/>
        <w:ind w:left="1440"/>
        <w:jc w:val="both"/>
        <w:rPr>
          <w:rFonts w:ascii="Times New Roman" w:hAnsi="Times New Roman" w:cs="Times New Roman"/>
          <w:sz w:val="24"/>
          <w:szCs w:val="24"/>
        </w:rPr>
      </w:pPr>
    </w:p>
    <w:p w14:paraId="232FE382" w14:textId="023520DD" w:rsidR="00B15E4C" w:rsidRDefault="00B15E4C" w:rsidP="00566B31">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Example </w:t>
      </w:r>
      <w:r w:rsidR="006A6123">
        <w:rPr>
          <w:rFonts w:ascii="Times New Roman" w:hAnsi="Times New Roman" w:cs="Times New Roman"/>
          <w:sz w:val="24"/>
          <w:szCs w:val="24"/>
        </w:rPr>
        <w:t>3</w:t>
      </w:r>
      <w:r>
        <w:rPr>
          <w:rFonts w:ascii="Times New Roman" w:hAnsi="Times New Roman" w:cs="Times New Roman"/>
          <w:sz w:val="24"/>
          <w:szCs w:val="24"/>
        </w:rPr>
        <w:t>.  Both file at FRA (age 66)</w:t>
      </w:r>
    </w:p>
    <w:tbl>
      <w:tblPr>
        <w:tblStyle w:val="TableGrid"/>
        <w:tblW w:w="0" w:type="auto"/>
        <w:tblInd w:w="1800" w:type="dxa"/>
        <w:tblLook w:val="04A0" w:firstRow="1" w:lastRow="0" w:firstColumn="1" w:lastColumn="0" w:noHBand="0" w:noVBand="1"/>
      </w:tblPr>
      <w:tblGrid>
        <w:gridCol w:w="3191"/>
        <w:gridCol w:w="1498"/>
        <w:gridCol w:w="1422"/>
        <w:gridCol w:w="1439"/>
      </w:tblGrid>
      <w:tr w:rsidR="00B15E4C" w14:paraId="0CAE80FC" w14:textId="77777777" w:rsidTr="007E4E2E">
        <w:tc>
          <w:tcPr>
            <w:tcW w:w="3798" w:type="dxa"/>
          </w:tcPr>
          <w:p w14:paraId="7F37A806" w14:textId="77777777" w:rsidR="00B15E4C" w:rsidRDefault="00B15E4C" w:rsidP="004D39E2">
            <w:pPr>
              <w:spacing w:after="0"/>
              <w:jc w:val="both"/>
              <w:rPr>
                <w:rFonts w:ascii="Times New Roman" w:hAnsi="Times New Roman" w:cs="Times New Roman"/>
                <w:sz w:val="24"/>
                <w:szCs w:val="24"/>
              </w:rPr>
            </w:pPr>
          </w:p>
        </w:tc>
        <w:tc>
          <w:tcPr>
            <w:tcW w:w="1620" w:type="dxa"/>
          </w:tcPr>
          <w:p w14:paraId="1535D80E" w14:textId="77777777" w:rsidR="00B15E4C" w:rsidRPr="00025189" w:rsidRDefault="00B15E4C" w:rsidP="004D39E2">
            <w:pPr>
              <w:spacing w:after="0"/>
              <w:jc w:val="center"/>
              <w:rPr>
                <w:rFonts w:ascii="Times New Roman" w:hAnsi="Times New Roman" w:cs="Times New Roman"/>
                <w:b/>
                <w:sz w:val="24"/>
                <w:szCs w:val="24"/>
              </w:rPr>
            </w:pPr>
            <w:r>
              <w:rPr>
                <w:rFonts w:ascii="Times New Roman" w:hAnsi="Times New Roman" w:cs="Times New Roman"/>
                <w:b/>
                <w:sz w:val="24"/>
                <w:szCs w:val="24"/>
              </w:rPr>
              <w:t>Monthly Benefit</w:t>
            </w:r>
          </w:p>
        </w:tc>
        <w:tc>
          <w:tcPr>
            <w:tcW w:w="1530" w:type="dxa"/>
          </w:tcPr>
          <w:p w14:paraId="4DAE5DE3" w14:textId="77777777" w:rsidR="00B15E4C" w:rsidRPr="00025189" w:rsidRDefault="00B15E4C" w:rsidP="004D39E2">
            <w:pPr>
              <w:spacing w:after="0"/>
              <w:jc w:val="center"/>
              <w:rPr>
                <w:rFonts w:ascii="Times New Roman" w:hAnsi="Times New Roman" w:cs="Times New Roman"/>
                <w:b/>
                <w:sz w:val="24"/>
                <w:szCs w:val="24"/>
              </w:rPr>
            </w:pPr>
            <w:r>
              <w:rPr>
                <w:rFonts w:ascii="Times New Roman" w:hAnsi="Times New Roman" w:cs="Times New Roman"/>
                <w:b/>
                <w:sz w:val="24"/>
                <w:szCs w:val="24"/>
              </w:rPr>
              <w:t>Number of Months</w:t>
            </w:r>
          </w:p>
        </w:tc>
        <w:tc>
          <w:tcPr>
            <w:tcW w:w="1548" w:type="dxa"/>
          </w:tcPr>
          <w:p w14:paraId="3554AE46" w14:textId="77777777" w:rsidR="00B15E4C" w:rsidRPr="00025189" w:rsidRDefault="00B15E4C" w:rsidP="004D39E2">
            <w:pPr>
              <w:spacing w:after="0"/>
              <w:jc w:val="center"/>
              <w:rPr>
                <w:rFonts w:ascii="Times New Roman" w:hAnsi="Times New Roman" w:cs="Times New Roman"/>
                <w:b/>
                <w:sz w:val="24"/>
                <w:szCs w:val="24"/>
              </w:rPr>
            </w:pPr>
            <w:r>
              <w:rPr>
                <w:rFonts w:ascii="Times New Roman" w:hAnsi="Times New Roman" w:cs="Times New Roman"/>
                <w:b/>
                <w:sz w:val="24"/>
                <w:szCs w:val="24"/>
              </w:rPr>
              <w:t>Lifetime Benefit</w:t>
            </w:r>
          </w:p>
        </w:tc>
      </w:tr>
      <w:tr w:rsidR="00B15E4C" w14:paraId="73168D3A" w14:textId="77777777" w:rsidTr="007E4E2E">
        <w:tc>
          <w:tcPr>
            <w:tcW w:w="3798" w:type="dxa"/>
          </w:tcPr>
          <w:p w14:paraId="1D96F6F3"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Harvey’s retirement benefit (66)</w:t>
            </w:r>
          </w:p>
        </w:tc>
        <w:tc>
          <w:tcPr>
            <w:tcW w:w="1620" w:type="dxa"/>
          </w:tcPr>
          <w:p w14:paraId="438C92FB"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1,800</w:t>
            </w:r>
          </w:p>
        </w:tc>
        <w:tc>
          <w:tcPr>
            <w:tcW w:w="1530" w:type="dxa"/>
          </w:tcPr>
          <w:p w14:paraId="02EF84B3"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240</w:t>
            </w:r>
          </w:p>
        </w:tc>
        <w:tc>
          <w:tcPr>
            <w:tcW w:w="1548" w:type="dxa"/>
          </w:tcPr>
          <w:p w14:paraId="39C26E84"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432,000</w:t>
            </w:r>
          </w:p>
        </w:tc>
      </w:tr>
      <w:tr w:rsidR="00B15E4C" w14:paraId="4A48FC69" w14:textId="77777777" w:rsidTr="007E4E2E">
        <w:tc>
          <w:tcPr>
            <w:tcW w:w="3798" w:type="dxa"/>
          </w:tcPr>
          <w:p w14:paraId="4334E1A8"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Sheila’s retirement benefit (66)</w:t>
            </w:r>
          </w:p>
        </w:tc>
        <w:tc>
          <w:tcPr>
            <w:tcW w:w="1620" w:type="dxa"/>
          </w:tcPr>
          <w:p w14:paraId="5EC1BFF9"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800</w:t>
            </w:r>
          </w:p>
        </w:tc>
        <w:tc>
          <w:tcPr>
            <w:tcW w:w="1530" w:type="dxa"/>
          </w:tcPr>
          <w:p w14:paraId="49EE9A69"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240</w:t>
            </w:r>
          </w:p>
        </w:tc>
        <w:tc>
          <w:tcPr>
            <w:tcW w:w="1548" w:type="dxa"/>
          </w:tcPr>
          <w:p w14:paraId="61A677A6"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192,000</w:t>
            </w:r>
          </w:p>
        </w:tc>
      </w:tr>
      <w:tr w:rsidR="00B15E4C" w14:paraId="066321D7" w14:textId="77777777" w:rsidTr="007E4E2E">
        <w:tc>
          <w:tcPr>
            <w:tcW w:w="3798" w:type="dxa"/>
          </w:tcPr>
          <w:p w14:paraId="6D083191"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Harvey’s spousal benefit (66)</w:t>
            </w:r>
          </w:p>
        </w:tc>
        <w:tc>
          <w:tcPr>
            <w:tcW w:w="1620" w:type="dxa"/>
          </w:tcPr>
          <w:p w14:paraId="6E627751"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530" w:type="dxa"/>
          </w:tcPr>
          <w:p w14:paraId="52885124"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240</w:t>
            </w:r>
          </w:p>
        </w:tc>
        <w:tc>
          <w:tcPr>
            <w:tcW w:w="1548" w:type="dxa"/>
          </w:tcPr>
          <w:p w14:paraId="529DAF83"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0</w:t>
            </w:r>
          </w:p>
        </w:tc>
      </w:tr>
      <w:tr w:rsidR="00B15E4C" w14:paraId="01E5A97C" w14:textId="77777777" w:rsidTr="007E4E2E">
        <w:tc>
          <w:tcPr>
            <w:tcW w:w="3798" w:type="dxa"/>
          </w:tcPr>
          <w:p w14:paraId="2415E224"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Sheila’s spousal benefit (66)</w:t>
            </w:r>
          </w:p>
        </w:tc>
        <w:tc>
          <w:tcPr>
            <w:tcW w:w="1620" w:type="dxa"/>
          </w:tcPr>
          <w:p w14:paraId="769138EB"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100</w:t>
            </w:r>
          </w:p>
        </w:tc>
        <w:tc>
          <w:tcPr>
            <w:tcW w:w="1530" w:type="dxa"/>
          </w:tcPr>
          <w:p w14:paraId="3C419844"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240</w:t>
            </w:r>
          </w:p>
        </w:tc>
        <w:tc>
          <w:tcPr>
            <w:tcW w:w="1548" w:type="dxa"/>
          </w:tcPr>
          <w:p w14:paraId="3B7B3D26"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24,000</w:t>
            </w:r>
          </w:p>
        </w:tc>
      </w:tr>
      <w:tr w:rsidR="00B15E4C" w14:paraId="17BF6923" w14:textId="77777777" w:rsidTr="007E4E2E">
        <w:tc>
          <w:tcPr>
            <w:tcW w:w="3798" w:type="dxa"/>
          </w:tcPr>
          <w:p w14:paraId="62A3A2E2"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 xml:space="preserve">     Total</w:t>
            </w:r>
          </w:p>
        </w:tc>
        <w:tc>
          <w:tcPr>
            <w:tcW w:w="1620" w:type="dxa"/>
          </w:tcPr>
          <w:p w14:paraId="3AAC91B8" w14:textId="77777777" w:rsidR="00B15E4C" w:rsidRDefault="00B15E4C" w:rsidP="004D39E2">
            <w:pPr>
              <w:spacing w:after="0"/>
              <w:jc w:val="right"/>
              <w:rPr>
                <w:rFonts w:ascii="Times New Roman" w:hAnsi="Times New Roman" w:cs="Times New Roman"/>
                <w:sz w:val="24"/>
                <w:szCs w:val="24"/>
              </w:rPr>
            </w:pPr>
          </w:p>
        </w:tc>
        <w:tc>
          <w:tcPr>
            <w:tcW w:w="1530" w:type="dxa"/>
          </w:tcPr>
          <w:p w14:paraId="095F139E" w14:textId="77777777" w:rsidR="00B15E4C" w:rsidRDefault="00B15E4C" w:rsidP="004D39E2">
            <w:pPr>
              <w:spacing w:after="0"/>
              <w:jc w:val="right"/>
              <w:rPr>
                <w:rFonts w:ascii="Times New Roman" w:hAnsi="Times New Roman" w:cs="Times New Roman"/>
                <w:sz w:val="24"/>
                <w:szCs w:val="24"/>
              </w:rPr>
            </w:pPr>
          </w:p>
        </w:tc>
        <w:tc>
          <w:tcPr>
            <w:tcW w:w="1548" w:type="dxa"/>
          </w:tcPr>
          <w:p w14:paraId="1F804AB9"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648,000</w:t>
            </w:r>
          </w:p>
        </w:tc>
      </w:tr>
    </w:tbl>
    <w:p w14:paraId="25311399" w14:textId="77777777" w:rsidR="00B15E4C" w:rsidRPr="00025189" w:rsidRDefault="00B15E4C" w:rsidP="00B15E4C">
      <w:pPr>
        <w:spacing w:after="0" w:line="240" w:lineRule="auto"/>
        <w:ind w:left="1800"/>
        <w:jc w:val="both"/>
        <w:rPr>
          <w:rFonts w:ascii="Times New Roman" w:hAnsi="Times New Roman" w:cs="Times New Roman"/>
          <w:sz w:val="24"/>
          <w:szCs w:val="24"/>
        </w:rPr>
      </w:pPr>
    </w:p>
    <w:p w14:paraId="66C98AAE" w14:textId="1EB1DA6B" w:rsidR="00B15E4C" w:rsidRDefault="00B15E4C" w:rsidP="00566B31">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Example </w:t>
      </w:r>
      <w:r w:rsidR="006A6123">
        <w:rPr>
          <w:rFonts w:ascii="Times New Roman" w:hAnsi="Times New Roman" w:cs="Times New Roman"/>
          <w:sz w:val="24"/>
          <w:szCs w:val="24"/>
        </w:rPr>
        <w:t>4</w:t>
      </w:r>
      <w:r>
        <w:rPr>
          <w:rFonts w:ascii="Times New Roman" w:hAnsi="Times New Roman" w:cs="Times New Roman"/>
          <w:sz w:val="24"/>
          <w:szCs w:val="24"/>
        </w:rPr>
        <w:t>.  Sheila files at FRA (age 66); Harvey files at 70</w:t>
      </w:r>
    </w:p>
    <w:tbl>
      <w:tblPr>
        <w:tblStyle w:val="TableGrid"/>
        <w:tblW w:w="0" w:type="auto"/>
        <w:tblInd w:w="1800" w:type="dxa"/>
        <w:tblLook w:val="04A0" w:firstRow="1" w:lastRow="0" w:firstColumn="1" w:lastColumn="0" w:noHBand="0" w:noVBand="1"/>
      </w:tblPr>
      <w:tblGrid>
        <w:gridCol w:w="3191"/>
        <w:gridCol w:w="1498"/>
        <w:gridCol w:w="1422"/>
        <w:gridCol w:w="1439"/>
      </w:tblGrid>
      <w:tr w:rsidR="00B15E4C" w14:paraId="3507149E" w14:textId="77777777" w:rsidTr="007E4E2E">
        <w:tc>
          <w:tcPr>
            <w:tcW w:w="3798" w:type="dxa"/>
          </w:tcPr>
          <w:p w14:paraId="5CDA1498" w14:textId="77777777" w:rsidR="00B15E4C" w:rsidRDefault="00B15E4C" w:rsidP="004D39E2">
            <w:pPr>
              <w:spacing w:after="0"/>
              <w:jc w:val="both"/>
              <w:rPr>
                <w:rFonts w:ascii="Times New Roman" w:hAnsi="Times New Roman" w:cs="Times New Roman"/>
                <w:sz w:val="24"/>
                <w:szCs w:val="24"/>
              </w:rPr>
            </w:pPr>
          </w:p>
        </w:tc>
        <w:tc>
          <w:tcPr>
            <w:tcW w:w="1620" w:type="dxa"/>
          </w:tcPr>
          <w:p w14:paraId="3554EDD3" w14:textId="77777777" w:rsidR="00B15E4C" w:rsidRPr="00025189" w:rsidRDefault="00B15E4C" w:rsidP="004D39E2">
            <w:pPr>
              <w:spacing w:after="0"/>
              <w:jc w:val="center"/>
              <w:rPr>
                <w:rFonts w:ascii="Times New Roman" w:hAnsi="Times New Roman" w:cs="Times New Roman"/>
                <w:b/>
                <w:sz w:val="24"/>
                <w:szCs w:val="24"/>
              </w:rPr>
            </w:pPr>
            <w:r>
              <w:rPr>
                <w:rFonts w:ascii="Times New Roman" w:hAnsi="Times New Roman" w:cs="Times New Roman"/>
                <w:b/>
                <w:sz w:val="24"/>
                <w:szCs w:val="24"/>
              </w:rPr>
              <w:t>Monthly Benefit</w:t>
            </w:r>
          </w:p>
        </w:tc>
        <w:tc>
          <w:tcPr>
            <w:tcW w:w="1530" w:type="dxa"/>
          </w:tcPr>
          <w:p w14:paraId="163492FE" w14:textId="77777777" w:rsidR="00B15E4C" w:rsidRPr="00025189" w:rsidRDefault="00B15E4C" w:rsidP="004D39E2">
            <w:pPr>
              <w:spacing w:after="0"/>
              <w:jc w:val="center"/>
              <w:rPr>
                <w:rFonts w:ascii="Times New Roman" w:hAnsi="Times New Roman" w:cs="Times New Roman"/>
                <w:b/>
                <w:sz w:val="24"/>
                <w:szCs w:val="24"/>
              </w:rPr>
            </w:pPr>
            <w:r>
              <w:rPr>
                <w:rFonts w:ascii="Times New Roman" w:hAnsi="Times New Roman" w:cs="Times New Roman"/>
                <w:b/>
                <w:sz w:val="24"/>
                <w:szCs w:val="24"/>
              </w:rPr>
              <w:t>Number of Months</w:t>
            </w:r>
          </w:p>
        </w:tc>
        <w:tc>
          <w:tcPr>
            <w:tcW w:w="1548" w:type="dxa"/>
          </w:tcPr>
          <w:p w14:paraId="79F7DDDB" w14:textId="77777777" w:rsidR="00B15E4C" w:rsidRPr="00025189" w:rsidRDefault="00B15E4C" w:rsidP="004D39E2">
            <w:pPr>
              <w:spacing w:after="0"/>
              <w:jc w:val="center"/>
              <w:rPr>
                <w:rFonts w:ascii="Times New Roman" w:hAnsi="Times New Roman" w:cs="Times New Roman"/>
                <w:b/>
                <w:sz w:val="24"/>
                <w:szCs w:val="24"/>
              </w:rPr>
            </w:pPr>
            <w:r>
              <w:rPr>
                <w:rFonts w:ascii="Times New Roman" w:hAnsi="Times New Roman" w:cs="Times New Roman"/>
                <w:b/>
                <w:sz w:val="24"/>
                <w:szCs w:val="24"/>
              </w:rPr>
              <w:t>Lifetime Benefit</w:t>
            </w:r>
          </w:p>
        </w:tc>
      </w:tr>
      <w:tr w:rsidR="00B15E4C" w14:paraId="360058B9" w14:textId="77777777" w:rsidTr="007E4E2E">
        <w:tc>
          <w:tcPr>
            <w:tcW w:w="3798" w:type="dxa"/>
          </w:tcPr>
          <w:p w14:paraId="6BAEC730"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Harvey’s retirement benefit (70)</w:t>
            </w:r>
          </w:p>
        </w:tc>
        <w:tc>
          <w:tcPr>
            <w:tcW w:w="1620" w:type="dxa"/>
          </w:tcPr>
          <w:p w14:paraId="2B1C7BD1"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2,376</w:t>
            </w:r>
          </w:p>
        </w:tc>
        <w:tc>
          <w:tcPr>
            <w:tcW w:w="1530" w:type="dxa"/>
          </w:tcPr>
          <w:p w14:paraId="7EC6D2AB"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192</w:t>
            </w:r>
          </w:p>
        </w:tc>
        <w:tc>
          <w:tcPr>
            <w:tcW w:w="1548" w:type="dxa"/>
          </w:tcPr>
          <w:p w14:paraId="2C8CF0D8"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456,192</w:t>
            </w:r>
          </w:p>
        </w:tc>
      </w:tr>
      <w:tr w:rsidR="00B15E4C" w14:paraId="49F22D9A" w14:textId="77777777" w:rsidTr="007E4E2E">
        <w:tc>
          <w:tcPr>
            <w:tcW w:w="3798" w:type="dxa"/>
          </w:tcPr>
          <w:p w14:paraId="46588B45"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Sheila’s retirement benefit (66)</w:t>
            </w:r>
          </w:p>
        </w:tc>
        <w:tc>
          <w:tcPr>
            <w:tcW w:w="1620" w:type="dxa"/>
          </w:tcPr>
          <w:p w14:paraId="4DE3BCA5"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800</w:t>
            </w:r>
          </w:p>
        </w:tc>
        <w:tc>
          <w:tcPr>
            <w:tcW w:w="1530" w:type="dxa"/>
          </w:tcPr>
          <w:p w14:paraId="34C8D2F8"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240</w:t>
            </w:r>
          </w:p>
        </w:tc>
        <w:tc>
          <w:tcPr>
            <w:tcW w:w="1548" w:type="dxa"/>
          </w:tcPr>
          <w:p w14:paraId="17524372"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192,000</w:t>
            </w:r>
          </w:p>
        </w:tc>
      </w:tr>
      <w:tr w:rsidR="00B15E4C" w14:paraId="7400BEF5" w14:textId="77777777" w:rsidTr="007E4E2E">
        <w:tc>
          <w:tcPr>
            <w:tcW w:w="3798" w:type="dxa"/>
          </w:tcPr>
          <w:p w14:paraId="6ACC47D5"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Harvey’s spousal benefit (70)</w:t>
            </w:r>
          </w:p>
        </w:tc>
        <w:tc>
          <w:tcPr>
            <w:tcW w:w="1620" w:type="dxa"/>
          </w:tcPr>
          <w:p w14:paraId="39EC9CE2"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530" w:type="dxa"/>
          </w:tcPr>
          <w:p w14:paraId="454B5029"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548" w:type="dxa"/>
          </w:tcPr>
          <w:p w14:paraId="754F085D"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0</w:t>
            </w:r>
          </w:p>
        </w:tc>
      </w:tr>
      <w:tr w:rsidR="00B15E4C" w14:paraId="0039930D" w14:textId="77777777" w:rsidTr="007E4E2E">
        <w:tc>
          <w:tcPr>
            <w:tcW w:w="3798" w:type="dxa"/>
          </w:tcPr>
          <w:p w14:paraId="5BAAC1DA"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Sheila’s spousal benefit (70)</w:t>
            </w:r>
          </w:p>
        </w:tc>
        <w:tc>
          <w:tcPr>
            <w:tcW w:w="1620" w:type="dxa"/>
          </w:tcPr>
          <w:p w14:paraId="40DBA3FC"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100</w:t>
            </w:r>
          </w:p>
        </w:tc>
        <w:tc>
          <w:tcPr>
            <w:tcW w:w="1530" w:type="dxa"/>
          </w:tcPr>
          <w:p w14:paraId="452EC194"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192</w:t>
            </w:r>
          </w:p>
        </w:tc>
        <w:tc>
          <w:tcPr>
            <w:tcW w:w="1548" w:type="dxa"/>
          </w:tcPr>
          <w:p w14:paraId="2DC52C19"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19,200</w:t>
            </w:r>
          </w:p>
        </w:tc>
      </w:tr>
      <w:tr w:rsidR="00B15E4C" w14:paraId="2345E5B5" w14:textId="77777777" w:rsidTr="007E4E2E">
        <w:tc>
          <w:tcPr>
            <w:tcW w:w="3798" w:type="dxa"/>
          </w:tcPr>
          <w:p w14:paraId="3BCB16A4"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 xml:space="preserve">     Total</w:t>
            </w:r>
          </w:p>
        </w:tc>
        <w:tc>
          <w:tcPr>
            <w:tcW w:w="1620" w:type="dxa"/>
          </w:tcPr>
          <w:p w14:paraId="79305EE7" w14:textId="77777777" w:rsidR="00B15E4C" w:rsidRDefault="00B15E4C" w:rsidP="004D39E2">
            <w:pPr>
              <w:spacing w:after="0"/>
              <w:jc w:val="right"/>
              <w:rPr>
                <w:rFonts w:ascii="Times New Roman" w:hAnsi="Times New Roman" w:cs="Times New Roman"/>
                <w:sz w:val="24"/>
                <w:szCs w:val="24"/>
              </w:rPr>
            </w:pPr>
          </w:p>
        </w:tc>
        <w:tc>
          <w:tcPr>
            <w:tcW w:w="1530" w:type="dxa"/>
          </w:tcPr>
          <w:p w14:paraId="4FB5BD87" w14:textId="77777777" w:rsidR="00B15E4C" w:rsidRDefault="00B15E4C" w:rsidP="004D39E2">
            <w:pPr>
              <w:spacing w:after="0"/>
              <w:jc w:val="right"/>
              <w:rPr>
                <w:rFonts w:ascii="Times New Roman" w:hAnsi="Times New Roman" w:cs="Times New Roman"/>
                <w:sz w:val="24"/>
                <w:szCs w:val="24"/>
              </w:rPr>
            </w:pPr>
          </w:p>
        </w:tc>
        <w:tc>
          <w:tcPr>
            <w:tcW w:w="1548" w:type="dxa"/>
          </w:tcPr>
          <w:p w14:paraId="0A34B665"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667,392</w:t>
            </w:r>
          </w:p>
        </w:tc>
      </w:tr>
    </w:tbl>
    <w:p w14:paraId="4B8A2041" w14:textId="62CFCD09" w:rsidR="00D83F22" w:rsidRDefault="00D83F22" w:rsidP="00B15E4C">
      <w:pPr>
        <w:pStyle w:val="ListParagraph"/>
        <w:spacing w:after="0" w:line="240" w:lineRule="auto"/>
        <w:ind w:left="1800"/>
        <w:jc w:val="both"/>
        <w:rPr>
          <w:rFonts w:ascii="Times New Roman" w:hAnsi="Times New Roman" w:cs="Times New Roman"/>
          <w:sz w:val="24"/>
          <w:szCs w:val="24"/>
        </w:rPr>
      </w:pPr>
    </w:p>
    <w:p w14:paraId="58F9B3D3" w14:textId="77777777" w:rsidR="00D83F22" w:rsidRDefault="00D83F2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D326EC2" w14:textId="77777777" w:rsidR="00B15E4C" w:rsidRDefault="00B15E4C" w:rsidP="00B15E4C">
      <w:pPr>
        <w:pStyle w:val="ListParagraph"/>
        <w:spacing w:after="0" w:line="240" w:lineRule="auto"/>
        <w:ind w:left="1800"/>
        <w:jc w:val="both"/>
        <w:rPr>
          <w:rFonts w:ascii="Times New Roman" w:hAnsi="Times New Roman" w:cs="Times New Roman"/>
          <w:sz w:val="24"/>
          <w:szCs w:val="24"/>
        </w:rPr>
      </w:pPr>
    </w:p>
    <w:p w14:paraId="0D042CBE" w14:textId="486FC254" w:rsidR="00B15E4C" w:rsidRDefault="00B15E4C" w:rsidP="00566B31">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Example </w:t>
      </w:r>
      <w:r w:rsidR="006A6123">
        <w:rPr>
          <w:rFonts w:ascii="Times New Roman" w:hAnsi="Times New Roman" w:cs="Times New Roman"/>
          <w:sz w:val="24"/>
          <w:szCs w:val="24"/>
        </w:rPr>
        <w:t>5</w:t>
      </w:r>
      <w:r>
        <w:rPr>
          <w:rFonts w:ascii="Times New Roman" w:hAnsi="Times New Roman" w:cs="Times New Roman"/>
          <w:sz w:val="24"/>
          <w:szCs w:val="24"/>
        </w:rPr>
        <w:t xml:space="preserve">.  Sheila files at FRA (age 66); Harvey files at 70; Harvey files restricted application at </w:t>
      </w:r>
      <w:proofErr w:type="gramStart"/>
      <w:r>
        <w:rPr>
          <w:rFonts w:ascii="Times New Roman" w:hAnsi="Times New Roman" w:cs="Times New Roman"/>
          <w:sz w:val="24"/>
          <w:szCs w:val="24"/>
        </w:rPr>
        <w:t>66</w:t>
      </w:r>
      <w:proofErr w:type="gramEnd"/>
    </w:p>
    <w:tbl>
      <w:tblPr>
        <w:tblStyle w:val="TableGrid"/>
        <w:tblW w:w="0" w:type="auto"/>
        <w:tblInd w:w="1800" w:type="dxa"/>
        <w:tblLook w:val="04A0" w:firstRow="1" w:lastRow="0" w:firstColumn="1" w:lastColumn="0" w:noHBand="0" w:noVBand="1"/>
      </w:tblPr>
      <w:tblGrid>
        <w:gridCol w:w="3191"/>
        <w:gridCol w:w="1498"/>
        <w:gridCol w:w="1422"/>
        <w:gridCol w:w="1439"/>
      </w:tblGrid>
      <w:tr w:rsidR="00B15E4C" w14:paraId="1341EF8F" w14:textId="77777777" w:rsidTr="007E4E2E">
        <w:tc>
          <w:tcPr>
            <w:tcW w:w="3798" w:type="dxa"/>
          </w:tcPr>
          <w:p w14:paraId="7435214E" w14:textId="77777777" w:rsidR="00B15E4C" w:rsidRDefault="00B15E4C" w:rsidP="004D39E2">
            <w:pPr>
              <w:spacing w:after="0"/>
              <w:jc w:val="both"/>
              <w:rPr>
                <w:rFonts w:ascii="Times New Roman" w:hAnsi="Times New Roman" w:cs="Times New Roman"/>
                <w:sz w:val="24"/>
                <w:szCs w:val="24"/>
              </w:rPr>
            </w:pPr>
          </w:p>
        </w:tc>
        <w:tc>
          <w:tcPr>
            <w:tcW w:w="1620" w:type="dxa"/>
          </w:tcPr>
          <w:p w14:paraId="354B9497" w14:textId="77777777" w:rsidR="00B15E4C" w:rsidRPr="00025189" w:rsidRDefault="00B15E4C" w:rsidP="004D39E2">
            <w:pPr>
              <w:spacing w:after="0"/>
              <w:jc w:val="center"/>
              <w:rPr>
                <w:rFonts w:ascii="Times New Roman" w:hAnsi="Times New Roman" w:cs="Times New Roman"/>
                <w:b/>
                <w:sz w:val="24"/>
                <w:szCs w:val="24"/>
              </w:rPr>
            </w:pPr>
            <w:r>
              <w:rPr>
                <w:rFonts w:ascii="Times New Roman" w:hAnsi="Times New Roman" w:cs="Times New Roman"/>
                <w:b/>
                <w:sz w:val="24"/>
                <w:szCs w:val="24"/>
              </w:rPr>
              <w:t>Monthly Benefit</w:t>
            </w:r>
          </w:p>
        </w:tc>
        <w:tc>
          <w:tcPr>
            <w:tcW w:w="1530" w:type="dxa"/>
          </w:tcPr>
          <w:p w14:paraId="2F902405" w14:textId="77777777" w:rsidR="00B15E4C" w:rsidRPr="00025189" w:rsidRDefault="00B15E4C" w:rsidP="004D39E2">
            <w:pPr>
              <w:spacing w:after="0"/>
              <w:jc w:val="center"/>
              <w:rPr>
                <w:rFonts w:ascii="Times New Roman" w:hAnsi="Times New Roman" w:cs="Times New Roman"/>
                <w:b/>
                <w:sz w:val="24"/>
                <w:szCs w:val="24"/>
              </w:rPr>
            </w:pPr>
            <w:r>
              <w:rPr>
                <w:rFonts w:ascii="Times New Roman" w:hAnsi="Times New Roman" w:cs="Times New Roman"/>
                <w:b/>
                <w:sz w:val="24"/>
                <w:szCs w:val="24"/>
              </w:rPr>
              <w:t>Number of Months</w:t>
            </w:r>
          </w:p>
        </w:tc>
        <w:tc>
          <w:tcPr>
            <w:tcW w:w="1548" w:type="dxa"/>
          </w:tcPr>
          <w:p w14:paraId="47C2B260" w14:textId="77777777" w:rsidR="00B15E4C" w:rsidRPr="00025189" w:rsidRDefault="00B15E4C" w:rsidP="004D39E2">
            <w:pPr>
              <w:spacing w:after="0"/>
              <w:jc w:val="center"/>
              <w:rPr>
                <w:rFonts w:ascii="Times New Roman" w:hAnsi="Times New Roman" w:cs="Times New Roman"/>
                <w:b/>
                <w:sz w:val="24"/>
                <w:szCs w:val="24"/>
              </w:rPr>
            </w:pPr>
            <w:r>
              <w:rPr>
                <w:rFonts w:ascii="Times New Roman" w:hAnsi="Times New Roman" w:cs="Times New Roman"/>
                <w:b/>
                <w:sz w:val="24"/>
                <w:szCs w:val="24"/>
              </w:rPr>
              <w:t>Lifetime Benefit</w:t>
            </w:r>
          </w:p>
        </w:tc>
      </w:tr>
      <w:tr w:rsidR="00B15E4C" w14:paraId="3D51C775" w14:textId="77777777" w:rsidTr="007E4E2E">
        <w:tc>
          <w:tcPr>
            <w:tcW w:w="3798" w:type="dxa"/>
          </w:tcPr>
          <w:p w14:paraId="638FFCE4"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Harvey’s retirement benefit (70)</w:t>
            </w:r>
          </w:p>
        </w:tc>
        <w:tc>
          <w:tcPr>
            <w:tcW w:w="1620" w:type="dxa"/>
          </w:tcPr>
          <w:p w14:paraId="25E59CA8"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2,376</w:t>
            </w:r>
          </w:p>
        </w:tc>
        <w:tc>
          <w:tcPr>
            <w:tcW w:w="1530" w:type="dxa"/>
          </w:tcPr>
          <w:p w14:paraId="74B7AD19"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192</w:t>
            </w:r>
          </w:p>
        </w:tc>
        <w:tc>
          <w:tcPr>
            <w:tcW w:w="1548" w:type="dxa"/>
          </w:tcPr>
          <w:p w14:paraId="457890A4"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456,192</w:t>
            </w:r>
          </w:p>
        </w:tc>
      </w:tr>
      <w:tr w:rsidR="00B15E4C" w14:paraId="7869AA44" w14:textId="77777777" w:rsidTr="007E4E2E">
        <w:tc>
          <w:tcPr>
            <w:tcW w:w="3798" w:type="dxa"/>
          </w:tcPr>
          <w:p w14:paraId="055DB238"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Sheila’s retirement benefit (66)</w:t>
            </w:r>
          </w:p>
        </w:tc>
        <w:tc>
          <w:tcPr>
            <w:tcW w:w="1620" w:type="dxa"/>
          </w:tcPr>
          <w:p w14:paraId="768AB23B"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800</w:t>
            </w:r>
          </w:p>
        </w:tc>
        <w:tc>
          <w:tcPr>
            <w:tcW w:w="1530" w:type="dxa"/>
          </w:tcPr>
          <w:p w14:paraId="41E481DC"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240</w:t>
            </w:r>
          </w:p>
        </w:tc>
        <w:tc>
          <w:tcPr>
            <w:tcW w:w="1548" w:type="dxa"/>
          </w:tcPr>
          <w:p w14:paraId="7656BBA5"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192,000</w:t>
            </w:r>
          </w:p>
        </w:tc>
      </w:tr>
      <w:tr w:rsidR="00B15E4C" w14:paraId="1A16A2E0" w14:textId="77777777" w:rsidTr="007E4E2E">
        <w:tc>
          <w:tcPr>
            <w:tcW w:w="3798" w:type="dxa"/>
          </w:tcPr>
          <w:p w14:paraId="08B5E054"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Harvey’s spousal benefit (66 - 69)</w:t>
            </w:r>
          </w:p>
        </w:tc>
        <w:tc>
          <w:tcPr>
            <w:tcW w:w="1620" w:type="dxa"/>
          </w:tcPr>
          <w:p w14:paraId="446BA01A"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400</w:t>
            </w:r>
          </w:p>
        </w:tc>
        <w:tc>
          <w:tcPr>
            <w:tcW w:w="1530" w:type="dxa"/>
          </w:tcPr>
          <w:p w14:paraId="6FE9D804"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48</w:t>
            </w:r>
          </w:p>
        </w:tc>
        <w:tc>
          <w:tcPr>
            <w:tcW w:w="1548" w:type="dxa"/>
          </w:tcPr>
          <w:p w14:paraId="7910F1BC"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19,200</w:t>
            </w:r>
          </w:p>
        </w:tc>
      </w:tr>
      <w:tr w:rsidR="00B15E4C" w14:paraId="679D9A20" w14:textId="77777777" w:rsidTr="007E4E2E">
        <w:tc>
          <w:tcPr>
            <w:tcW w:w="3798" w:type="dxa"/>
          </w:tcPr>
          <w:p w14:paraId="71731C4D"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Sheila’s spousal benefit (70)</w:t>
            </w:r>
          </w:p>
        </w:tc>
        <w:tc>
          <w:tcPr>
            <w:tcW w:w="1620" w:type="dxa"/>
          </w:tcPr>
          <w:p w14:paraId="6811A743"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100</w:t>
            </w:r>
          </w:p>
        </w:tc>
        <w:tc>
          <w:tcPr>
            <w:tcW w:w="1530" w:type="dxa"/>
          </w:tcPr>
          <w:p w14:paraId="084AA7C2"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192</w:t>
            </w:r>
          </w:p>
        </w:tc>
        <w:tc>
          <w:tcPr>
            <w:tcW w:w="1548" w:type="dxa"/>
          </w:tcPr>
          <w:p w14:paraId="33127EF7"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19,200</w:t>
            </w:r>
          </w:p>
        </w:tc>
      </w:tr>
      <w:tr w:rsidR="00B15E4C" w14:paraId="2B52ACF5" w14:textId="77777777" w:rsidTr="007E4E2E">
        <w:tc>
          <w:tcPr>
            <w:tcW w:w="3798" w:type="dxa"/>
          </w:tcPr>
          <w:p w14:paraId="242EBA02"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 xml:space="preserve">     Total</w:t>
            </w:r>
          </w:p>
        </w:tc>
        <w:tc>
          <w:tcPr>
            <w:tcW w:w="1620" w:type="dxa"/>
          </w:tcPr>
          <w:p w14:paraId="2FA2A649" w14:textId="77777777" w:rsidR="00B15E4C" w:rsidRDefault="00B15E4C" w:rsidP="004D39E2">
            <w:pPr>
              <w:spacing w:after="0"/>
              <w:jc w:val="right"/>
              <w:rPr>
                <w:rFonts w:ascii="Times New Roman" w:hAnsi="Times New Roman" w:cs="Times New Roman"/>
                <w:sz w:val="24"/>
                <w:szCs w:val="24"/>
              </w:rPr>
            </w:pPr>
          </w:p>
        </w:tc>
        <w:tc>
          <w:tcPr>
            <w:tcW w:w="1530" w:type="dxa"/>
          </w:tcPr>
          <w:p w14:paraId="0DD203E8" w14:textId="77777777" w:rsidR="00B15E4C" w:rsidRDefault="00B15E4C" w:rsidP="004D39E2">
            <w:pPr>
              <w:spacing w:after="0"/>
              <w:jc w:val="right"/>
              <w:rPr>
                <w:rFonts w:ascii="Times New Roman" w:hAnsi="Times New Roman" w:cs="Times New Roman"/>
                <w:sz w:val="24"/>
                <w:szCs w:val="24"/>
              </w:rPr>
            </w:pPr>
          </w:p>
        </w:tc>
        <w:tc>
          <w:tcPr>
            <w:tcW w:w="1548" w:type="dxa"/>
          </w:tcPr>
          <w:p w14:paraId="4CEC9666"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686,592</w:t>
            </w:r>
          </w:p>
        </w:tc>
      </w:tr>
    </w:tbl>
    <w:p w14:paraId="1DC20E0B" w14:textId="77777777" w:rsidR="00B15E4C" w:rsidRDefault="00B15E4C" w:rsidP="00B15E4C">
      <w:pPr>
        <w:pStyle w:val="ListParagraph"/>
        <w:spacing w:after="0" w:line="240" w:lineRule="auto"/>
        <w:ind w:left="1440"/>
        <w:jc w:val="both"/>
        <w:rPr>
          <w:rFonts w:ascii="Times New Roman" w:hAnsi="Times New Roman" w:cs="Times New Roman"/>
          <w:sz w:val="24"/>
          <w:szCs w:val="24"/>
        </w:rPr>
      </w:pPr>
    </w:p>
    <w:p w14:paraId="38A18A12" w14:textId="59F176BB" w:rsidR="00B15E4C" w:rsidRDefault="00B15E4C" w:rsidP="00566B31">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Example </w:t>
      </w:r>
      <w:r w:rsidR="006A6123">
        <w:rPr>
          <w:rFonts w:ascii="Times New Roman" w:hAnsi="Times New Roman" w:cs="Times New Roman"/>
          <w:sz w:val="24"/>
          <w:szCs w:val="24"/>
        </w:rPr>
        <w:t>6</w:t>
      </w:r>
      <w:r>
        <w:rPr>
          <w:rFonts w:ascii="Times New Roman" w:hAnsi="Times New Roman" w:cs="Times New Roman"/>
          <w:sz w:val="24"/>
          <w:szCs w:val="24"/>
        </w:rPr>
        <w:t>.  Sheila files at FRA (age 66); Harvey files at 70; Harvey files restricted application at 66; Harvey file</w:t>
      </w:r>
      <w:r w:rsidR="004D39E2">
        <w:rPr>
          <w:rFonts w:ascii="Times New Roman" w:hAnsi="Times New Roman" w:cs="Times New Roman"/>
          <w:sz w:val="24"/>
          <w:szCs w:val="24"/>
        </w:rPr>
        <w:t>d</w:t>
      </w:r>
      <w:r>
        <w:rPr>
          <w:rFonts w:ascii="Times New Roman" w:hAnsi="Times New Roman" w:cs="Times New Roman"/>
          <w:sz w:val="24"/>
          <w:szCs w:val="24"/>
        </w:rPr>
        <w:t xml:space="preserve"> and suspend</w:t>
      </w:r>
      <w:r w:rsidR="004D39E2">
        <w:rPr>
          <w:rFonts w:ascii="Times New Roman" w:hAnsi="Times New Roman" w:cs="Times New Roman"/>
          <w:sz w:val="24"/>
          <w:szCs w:val="24"/>
        </w:rPr>
        <w:t>ed</w:t>
      </w:r>
      <w:r>
        <w:rPr>
          <w:rFonts w:ascii="Times New Roman" w:hAnsi="Times New Roman" w:cs="Times New Roman"/>
          <w:sz w:val="24"/>
          <w:szCs w:val="24"/>
        </w:rPr>
        <w:t xml:space="preserve"> by April 29, 2016</w:t>
      </w:r>
    </w:p>
    <w:tbl>
      <w:tblPr>
        <w:tblStyle w:val="TableGrid"/>
        <w:tblW w:w="0" w:type="auto"/>
        <w:tblInd w:w="1800" w:type="dxa"/>
        <w:tblLook w:val="04A0" w:firstRow="1" w:lastRow="0" w:firstColumn="1" w:lastColumn="0" w:noHBand="0" w:noVBand="1"/>
      </w:tblPr>
      <w:tblGrid>
        <w:gridCol w:w="3191"/>
        <w:gridCol w:w="1498"/>
        <w:gridCol w:w="1422"/>
        <w:gridCol w:w="1439"/>
      </w:tblGrid>
      <w:tr w:rsidR="00B15E4C" w14:paraId="3BBCABAF" w14:textId="77777777" w:rsidTr="007E4E2E">
        <w:tc>
          <w:tcPr>
            <w:tcW w:w="3798" w:type="dxa"/>
          </w:tcPr>
          <w:p w14:paraId="283AB8B8" w14:textId="77777777" w:rsidR="00B15E4C" w:rsidRDefault="00B15E4C" w:rsidP="004D39E2">
            <w:pPr>
              <w:spacing w:after="0"/>
              <w:jc w:val="both"/>
              <w:rPr>
                <w:rFonts w:ascii="Times New Roman" w:hAnsi="Times New Roman" w:cs="Times New Roman"/>
                <w:sz w:val="24"/>
                <w:szCs w:val="24"/>
              </w:rPr>
            </w:pPr>
          </w:p>
        </w:tc>
        <w:tc>
          <w:tcPr>
            <w:tcW w:w="1620" w:type="dxa"/>
          </w:tcPr>
          <w:p w14:paraId="6FCD3F10" w14:textId="77777777" w:rsidR="00B15E4C" w:rsidRPr="00025189" w:rsidRDefault="00B15E4C" w:rsidP="004D39E2">
            <w:pPr>
              <w:spacing w:after="0"/>
              <w:jc w:val="center"/>
              <w:rPr>
                <w:rFonts w:ascii="Times New Roman" w:hAnsi="Times New Roman" w:cs="Times New Roman"/>
                <w:b/>
                <w:sz w:val="24"/>
                <w:szCs w:val="24"/>
              </w:rPr>
            </w:pPr>
            <w:r>
              <w:rPr>
                <w:rFonts w:ascii="Times New Roman" w:hAnsi="Times New Roman" w:cs="Times New Roman"/>
                <w:b/>
                <w:sz w:val="24"/>
                <w:szCs w:val="24"/>
              </w:rPr>
              <w:t>Monthly Benefit</w:t>
            </w:r>
          </w:p>
        </w:tc>
        <w:tc>
          <w:tcPr>
            <w:tcW w:w="1530" w:type="dxa"/>
          </w:tcPr>
          <w:p w14:paraId="2FF928F2" w14:textId="77777777" w:rsidR="00B15E4C" w:rsidRPr="00025189" w:rsidRDefault="00B15E4C" w:rsidP="004D39E2">
            <w:pPr>
              <w:spacing w:after="0"/>
              <w:jc w:val="center"/>
              <w:rPr>
                <w:rFonts w:ascii="Times New Roman" w:hAnsi="Times New Roman" w:cs="Times New Roman"/>
                <w:b/>
                <w:sz w:val="24"/>
                <w:szCs w:val="24"/>
              </w:rPr>
            </w:pPr>
            <w:r>
              <w:rPr>
                <w:rFonts w:ascii="Times New Roman" w:hAnsi="Times New Roman" w:cs="Times New Roman"/>
                <w:b/>
                <w:sz w:val="24"/>
                <w:szCs w:val="24"/>
              </w:rPr>
              <w:t>Number of Months</w:t>
            </w:r>
          </w:p>
        </w:tc>
        <w:tc>
          <w:tcPr>
            <w:tcW w:w="1548" w:type="dxa"/>
          </w:tcPr>
          <w:p w14:paraId="04A4A78E" w14:textId="77777777" w:rsidR="00B15E4C" w:rsidRPr="00025189" w:rsidRDefault="00B15E4C" w:rsidP="004D39E2">
            <w:pPr>
              <w:spacing w:after="0"/>
              <w:jc w:val="center"/>
              <w:rPr>
                <w:rFonts w:ascii="Times New Roman" w:hAnsi="Times New Roman" w:cs="Times New Roman"/>
                <w:b/>
                <w:sz w:val="24"/>
                <w:szCs w:val="24"/>
              </w:rPr>
            </w:pPr>
            <w:r>
              <w:rPr>
                <w:rFonts w:ascii="Times New Roman" w:hAnsi="Times New Roman" w:cs="Times New Roman"/>
                <w:b/>
                <w:sz w:val="24"/>
                <w:szCs w:val="24"/>
              </w:rPr>
              <w:t>Lifetime Benefit</w:t>
            </w:r>
          </w:p>
        </w:tc>
      </w:tr>
      <w:tr w:rsidR="00B15E4C" w14:paraId="59CB0BF3" w14:textId="77777777" w:rsidTr="007E4E2E">
        <w:tc>
          <w:tcPr>
            <w:tcW w:w="3798" w:type="dxa"/>
          </w:tcPr>
          <w:p w14:paraId="50131BC9"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Harvey’s retirement benefit (70)</w:t>
            </w:r>
          </w:p>
        </w:tc>
        <w:tc>
          <w:tcPr>
            <w:tcW w:w="1620" w:type="dxa"/>
          </w:tcPr>
          <w:p w14:paraId="081DC53D"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2,376</w:t>
            </w:r>
          </w:p>
        </w:tc>
        <w:tc>
          <w:tcPr>
            <w:tcW w:w="1530" w:type="dxa"/>
          </w:tcPr>
          <w:p w14:paraId="7924791E"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192</w:t>
            </w:r>
          </w:p>
        </w:tc>
        <w:tc>
          <w:tcPr>
            <w:tcW w:w="1548" w:type="dxa"/>
          </w:tcPr>
          <w:p w14:paraId="07476A70"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456,192</w:t>
            </w:r>
          </w:p>
        </w:tc>
      </w:tr>
      <w:tr w:rsidR="00B15E4C" w14:paraId="04FC30AD" w14:textId="77777777" w:rsidTr="007E4E2E">
        <w:tc>
          <w:tcPr>
            <w:tcW w:w="3798" w:type="dxa"/>
          </w:tcPr>
          <w:p w14:paraId="5D964B22"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Sheila’s retirement benefit (66)</w:t>
            </w:r>
          </w:p>
        </w:tc>
        <w:tc>
          <w:tcPr>
            <w:tcW w:w="1620" w:type="dxa"/>
          </w:tcPr>
          <w:p w14:paraId="69CD39BB"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800</w:t>
            </w:r>
          </w:p>
        </w:tc>
        <w:tc>
          <w:tcPr>
            <w:tcW w:w="1530" w:type="dxa"/>
          </w:tcPr>
          <w:p w14:paraId="012CA7BC"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240</w:t>
            </w:r>
          </w:p>
        </w:tc>
        <w:tc>
          <w:tcPr>
            <w:tcW w:w="1548" w:type="dxa"/>
          </w:tcPr>
          <w:p w14:paraId="292B80E2"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192,000</w:t>
            </w:r>
          </w:p>
        </w:tc>
      </w:tr>
      <w:tr w:rsidR="00B15E4C" w14:paraId="3E4D4F64" w14:textId="77777777" w:rsidTr="007E4E2E">
        <w:tc>
          <w:tcPr>
            <w:tcW w:w="3798" w:type="dxa"/>
          </w:tcPr>
          <w:p w14:paraId="59E42244"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Harvey’s spousal benefit (66 - 69)</w:t>
            </w:r>
          </w:p>
        </w:tc>
        <w:tc>
          <w:tcPr>
            <w:tcW w:w="1620" w:type="dxa"/>
          </w:tcPr>
          <w:p w14:paraId="200382DA"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400</w:t>
            </w:r>
          </w:p>
        </w:tc>
        <w:tc>
          <w:tcPr>
            <w:tcW w:w="1530" w:type="dxa"/>
          </w:tcPr>
          <w:p w14:paraId="41BFB5D2"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48</w:t>
            </w:r>
          </w:p>
        </w:tc>
        <w:tc>
          <w:tcPr>
            <w:tcW w:w="1548" w:type="dxa"/>
          </w:tcPr>
          <w:p w14:paraId="72AEFDD8"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19,200</w:t>
            </w:r>
          </w:p>
        </w:tc>
      </w:tr>
      <w:tr w:rsidR="00B15E4C" w14:paraId="5CD85058" w14:textId="77777777" w:rsidTr="007E4E2E">
        <w:tc>
          <w:tcPr>
            <w:tcW w:w="3798" w:type="dxa"/>
          </w:tcPr>
          <w:p w14:paraId="36EB75FD"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Sheila’s spousal benefit (66)</w:t>
            </w:r>
          </w:p>
        </w:tc>
        <w:tc>
          <w:tcPr>
            <w:tcW w:w="1620" w:type="dxa"/>
          </w:tcPr>
          <w:p w14:paraId="021A2968"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100</w:t>
            </w:r>
          </w:p>
        </w:tc>
        <w:tc>
          <w:tcPr>
            <w:tcW w:w="1530" w:type="dxa"/>
          </w:tcPr>
          <w:p w14:paraId="40B31AA0"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240</w:t>
            </w:r>
          </w:p>
        </w:tc>
        <w:tc>
          <w:tcPr>
            <w:tcW w:w="1548" w:type="dxa"/>
          </w:tcPr>
          <w:p w14:paraId="32114D89"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24,000</w:t>
            </w:r>
          </w:p>
        </w:tc>
      </w:tr>
      <w:tr w:rsidR="00B15E4C" w14:paraId="2780993F" w14:textId="77777777" w:rsidTr="007E4E2E">
        <w:tc>
          <w:tcPr>
            <w:tcW w:w="3798" w:type="dxa"/>
          </w:tcPr>
          <w:p w14:paraId="718F160F" w14:textId="77777777" w:rsidR="00B15E4C" w:rsidRDefault="00B15E4C" w:rsidP="004D39E2">
            <w:pPr>
              <w:spacing w:after="0"/>
              <w:jc w:val="both"/>
              <w:rPr>
                <w:rFonts w:ascii="Times New Roman" w:hAnsi="Times New Roman" w:cs="Times New Roman"/>
                <w:sz w:val="24"/>
                <w:szCs w:val="24"/>
              </w:rPr>
            </w:pPr>
            <w:r>
              <w:rPr>
                <w:rFonts w:ascii="Times New Roman" w:hAnsi="Times New Roman" w:cs="Times New Roman"/>
                <w:sz w:val="24"/>
                <w:szCs w:val="24"/>
              </w:rPr>
              <w:t xml:space="preserve">     Total</w:t>
            </w:r>
          </w:p>
        </w:tc>
        <w:tc>
          <w:tcPr>
            <w:tcW w:w="1620" w:type="dxa"/>
          </w:tcPr>
          <w:p w14:paraId="194E3257" w14:textId="77777777" w:rsidR="00B15E4C" w:rsidRDefault="00B15E4C" w:rsidP="004D39E2">
            <w:pPr>
              <w:spacing w:after="0"/>
              <w:jc w:val="right"/>
              <w:rPr>
                <w:rFonts w:ascii="Times New Roman" w:hAnsi="Times New Roman" w:cs="Times New Roman"/>
                <w:sz w:val="24"/>
                <w:szCs w:val="24"/>
              </w:rPr>
            </w:pPr>
          </w:p>
        </w:tc>
        <w:tc>
          <w:tcPr>
            <w:tcW w:w="1530" w:type="dxa"/>
          </w:tcPr>
          <w:p w14:paraId="67EDF4DE" w14:textId="77777777" w:rsidR="00B15E4C" w:rsidRDefault="00B15E4C" w:rsidP="004D39E2">
            <w:pPr>
              <w:spacing w:after="0"/>
              <w:jc w:val="right"/>
              <w:rPr>
                <w:rFonts w:ascii="Times New Roman" w:hAnsi="Times New Roman" w:cs="Times New Roman"/>
                <w:sz w:val="24"/>
                <w:szCs w:val="24"/>
              </w:rPr>
            </w:pPr>
          </w:p>
        </w:tc>
        <w:tc>
          <w:tcPr>
            <w:tcW w:w="1548" w:type="dxa"/>
          </w:tcPr>
          <w:p w14:paraId="2ED7CA82" w14:textId="77777777" w:rsidR="00B15E4C" w:rsidRDefault="00B15E4C" w:rsidP="004D39E2">
            <w:pPr>
              <w:spacing w:after="0"/>
              <w:jc w:val="right"/>
              <w:rPr>
                <w:rFonts w:ascii="Times New Roman" w:hAnsi="Times New Roman" w:cs="Times New Roman"/>
                <w:sz w:val="24"/>
                <w:szCs w:val="24"/>
              </w:rPr>
            </w:pPr>
            <w:r>
              <w:rPr>
                <w:rFonts w:ascii="Times New Roman" w:hAnsi="Times New Roman" w:cs="Times New Roman"/>
                <w:sz w:val="24"/>
                <w:szCs w:val="24"/>
              </w:rPr>
              <w:t>691,392</w:t>
            </w:r>
          </w:p>
        </w:tc>
      </w:tr>
    </w:tbl>
    <w:p w14:paraId="5F1E9967" w14:textId="77777777" w:rsidR="00B15E4C" w:rsidRDefault="00B15E4C" w:rsidP="00B15E4C">
      <w:pPr>
        <w:spacing w:after="0" w:line="240" w:lineRule="auto"/>
        <w:jc w:val="both"/>
        <w:rPr>
          <w:rFonts w:ascii="Times New Roman" w:hAnsi="Times New Roman" w:cs="Times New Roman"/>
          <w:b/>
          <w:sz w:val="24"/>
          <w:szCs w:val="24"/>
        </w:rPr>
      </w:pPr>
    </w:p>
    <w:p w14:paraId="33EFFA95" w14:textId="77777777" w:rsidR="00B15E4C" w:rsidRDefault="00B15E4C" w:rsidP="00B15E4C">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Divorced Spouse’s Benefit</w:t>
      </w:r>
    </w:p>
    <w:p w14:paraId="186CEAC4" w14:textId="77777777" w:rsidR="00B15E4C" w:rsidRPr="00A84CE9" w:rsidRDefault="00B15E4C" w:rsidP="00B15E4C">
      <w:pPr>
        <w:pStyle w:val="ListParagraph"/>
        <w:numPr>
          <w:ilvl w:val="1"/>
          <w:numId w:val="8"/>
        </w:numPr>
        <w:spacing w:after="0" w:line="240" w:lineRule="auto"/>
        <w:jc w:val="both"/>
        <w:rPr>
          <w:rFonts w:ascii="Times New Roman" w:hAnsi="Times New Roman" w:cs="Times New Roman"/>
          <w:sz w:val="24"/>
          <w:szCs w:val="24"/>
        </w:rPr>
      </w:pPr>
      <w:r w:rsidRPr="00A84CE9">
        <w:rPr>
          <w:rFonts w:ascii="Times New Roman" w:hAnsi="Times New Roman" w:cs="Times New Roman"/>
          <w:sz w:val="24"/>
          <w:szCs w:val="24"/>
        </w:rPr>
        <w:t xml:space="preserve">A divorced spouse who was married to a working spouse for at least 10 years is generally entitled to a divorced spouse’s </w:t>
      </w:r>
      <w:proofErr w:type="gramStart"/>
      <w:r w:rsidRPr="00A84CE9">
        <w:rPr>
          <w:rFonts w:ascii="Times New Roman" w:hAnsi="Times New Roman" w:cs="Times New Roman"/>
          <w:sz w:val="24"/>
          <w:szCs w:val="24"/>
        </w:rPr>
        <w:t>benefit</w:t>
      </w:r>
      <w:proofErr w:type="gramEnd"/>
    </w:p>
    <w:p w14:paraId="2577235E" w14:textId="77777777" w:rsidR="00B15E4C" w:rsidRPr="00A84CE9" w:rsidRDefault="00B15E4C" w:rsidP="00B15E4C">
      <w:pPr>
        <w:pStyle w:val="ListParagraph"/>
        <w:numPr>
          <w:ilvl w:val="1"/>
          <w:numId w:val="8"/>
        </w:numPr>
        <w:spacing w:after="0" w:line="240" w:lineRule="auto"/>
        <w:jc w:val="both"/>
        <w:rPr>
          <w:rFonts w:ascii="Times New Roman" w:hAnsi="Times New Roman" w:cs="Times New Roman"/>
          <w:sz w:val="24"/>
          <w:szCs w:val="24"/>
        </w:rPr>
      </w:pPr>
      <w:r w:rsidRPr="00A84CE9">
        <w:rPr>
          <w:rFonts w:ascii="Times New Roman" w:hAnsi="Times New Roman" w:cs="Times New Roman"/>
          <w:sz w:val="24"/>
          <w:szCs w:val="24"/>
        </w:rPr>
        <w:t xml:space="preserve">The ex-spouse must be entitled to a retirement benefit or disability </w:t>
      </w:r>
      <w:proofErr w:type="gramStart"/>
      <w:r w:rsidRPr="00A84CE9">
        <w:rPr>
          <w:rFonts w:ascii="Times New Roman" w:hAnsi="Times New Roman" w:cs="Times New Roman"/>
          <w:sz w:val="24"/>
          <w:szCs w:val="24"/>
        </w:rPr>
        <w:t>benefit</w:t>
      </w:r>
      <w:proofErr w:type="gramEnd"/>
    </w:p>
    <w:p w14:paraId="66948F88" w14:textId="0BDD2762" w:rsidR="00B15E4C" w:rsidRPr="00A84CE9" w:rsidRDefault="00B15E4C" w:rsidP="00B15E4C">
      <w:pPr>
        <w:pStyle w:val="ListParagraph"/>
        <w:numPr>
          <w:ilvl w:val="1"/>
          <w:numId w:val="8"/>
        </w:numPr>
        <w:spacing w:after="0" w:line="240" w:lineRule="auto"/>
        <w:jc w:val="both"/>
        <w:rPr>
          <w:rFonts w:ascii="Times New Roman" w:hAnsi="Times New Roman" w:cs="Times New Roman"/>
          <w:sz w:val="24"/>
          <w:szCs w:val="24"/>
        </w:rPr>
      </w:pPr>
      <w:r w:rsidRPr="00A84CE9">
        <w:rPr>
          <w:rFonts w:ascii="Times New Roman" w:hAnsi="Times New Roman" w:cs="Times New Roman"/>
          <w:sz w:val="24"/>
          <w:szCs w:val="24"/>
        </w:rPr>
        <w:t xml:space="preserve">But, following two years after divorce, the ex-spouse need </w:t>
      </w:r>
      <w:r>
        <w:rPr>
          <w:rFonts w:ascii="Times New Roman" w:hAnsi="Times New Roman" w:cs="Times New Roman"/>
          <w:sz w:val="24"/>
          <w:szCs w:val="24"/>
        </w:rPr>
        <w:t xml:space="preserve">not </w:t>
      </w:r>
      <w:r w:rsidRPr="00A84CE9">
        <w:rPr>
          <w:rFonts w:ascii="Times New Roman" w:hAnsi="Times New Roman" w:cs="Times New Roman"/>
          <w:sz w:val="24"/>
          <w:szCs w:val="24"/>
        </w:rPr>
        <w:t xml:space="preserve">actually apply for </w:t>
      </w:r>
      <w:r w:rsidR="0017215E">
        <w:rPr>
          <w:rFonts w:ascii="Times New Roman" w:hAnsi="Times New Roman" w:cs="Times New Roman"/>
          <w:sz w:val="24"/>
          <w:szCs w:val="24"/>
        </w:rPr>
        <w:t>their</w:t>
      </w:r>
      <w:r w:rsidRPr="00A84CE9">
        <w:rPr>
          <w:rFonts w:ascii="Times New Roman" w:hAnsi="Times New Roman" w:cs="Times New Roman"/>
          <w:sz w:val="24"/>
          <w:szCs w:val="24"/>
        </w:rPr>
        <w:t xml:space="preserve"> benefit for the divorced spouse to receive a divorced spouse </w:t>
      </w:r>
      <w:proofErr w:type="gramStart"/>
      <w:r w:rsidRPr="00A84CE9">
        <w:rPr>
          <w:rFonts w:ascii="Times New Roman" w:hAnsi="Times New Roman" w:cs="Times New Roman"/>
          <w:sz w:val="24"/>
          <w:szCs w:val="24"/>
        </w:rPr>
        <w:t>benefit</w:t>
      </w:r>
      <w:proofErr w:type="gramEnd"/>
    </w:p>
    <w:p w14:paraId="6C53520F" w14:textId="77777777" w:rsidR="00B15E4C" w:rsidRPr="00A84CE9" w:rsidRDefault="00B15E4C" w:rsidP="00B15E4C">
      <w:pPr>
        <w:pStyle w:val="ListParagraph"/>
        <w:numPr>
          <w:ilvl w:val="1"/>
          <w:numId w:val="8"/>
        </w:numPr>
        <w:spacing w:after="0" w:line="240" w:lineRule="auto"/>
        <w:jc w:val="both"/>
        <w:rPr>
          <w:rFonts w:ascii="Times New Roman" w:hAnsi="Times New Roman" w:cs="Times New Roman"/>
          <w:sz w:val="24"/>
          <w:szCs w:val="24"/>
        </w:rPr>
      </w:pPr>
      <w:r w:rsidRPr="00A84CE9">
        <w:rPr>
          <w:rFonts w:ascii="Times New Roman" w:hAnsi="Times New Roman" w:cs="Times New Roman"/>
          <w:sz w:val="24"/>
          <w:szCs w:val="24"/>
        </w:rPr>
        <w:t xml:space="preserve">Generally, the divorced spouse’s benefit is 50% of the working ex-spouse’s </w:t>
      </w:r>
      <w:proofErr w:type="gramStart"/>
      <w:r w:rsidRPr="00A84CE9">
        <w:rPr>
          <w:rFonts w:ascii="Times New Roman" w:hAnsi="Times New Roman" w:cs="Times New Roman"/>
          <w:sz w:val="24"/>
          <w:szCs w:val="24"/>
        </w:rPr>
        <w:t>PIA</w:t>
      </w:r>
      <w:proofErr w:type="gramEnd"/>
    </w:p>
    <w:p w14:paraId="537FFABD" w14:textId="50E427F4" w:rsidR="00B15E4C" w:rsidRPr="00A84CE9" w:rsidRDefault="00B15E4C" w:rsidP="00B15E4C">
      <w:pPr>
        <w:pStyle w:val="ListParagraph"/>
        <w:numPr>
          <w:ilvl w:val="1"/>
          <w:numId w:val="8"/>
        </w:numPr>
        <w:spacing w:after="0" w:line="240" w:lineRule="auto"/>
        <w:jc w:val="both"/>
        <w:rPr>
          <w:rFonts w:ascii="Times New Roman" w:hAnsi="Times New Roman" w:cs="Times New Roman"/>
          <w:sz w:val="24"/>
          <w:szCs w:val="24"/>
        </w:rPr>
      </w:pPr>
      <w:r w:rsidRPr="00A84CE9">
        <w:rPr>
          <w:rFonts w:ascii="Times New Roman" w:hAnsi="Times New Roman" w:cs="Times New Roman"/>
          <w:sz w:val="24"/>
          <w:szCs w:val="24"/>
        </w:rPr>
        <w:t xml:space="preserve">But if the divorced spouse is younger than </w:t>
      </w:r>
      <w:r w:rsidR="0017215E">
        <w:rPr>
          <w:rFonts w:ascii="Times New Roman" w:hAnsi="Times New Roman" w:cs="Times New Roman"/>
          <w:sz w:val="24"/>
          <w:szCs w:val="24"/>
        </w:rPr>
        <w:t>their</w:t>
      </w:r>
      <w:r w:rsidRPr="00A84CE9">
        <w:rPr>
          <w:rFonts w:ascii="Times New Roman" w:hAnsi="Times New Roman" w:cs="Times New Roman"/>
          <w:sz w:val="24"/>
          <w:szCs w:val="24"/>
        </w:rPr>
        <w:t xml:space="preserve"> FRA, the benefit is reduced as described </w:t>
      </w:r>
      <w:proofErr w:type="gramStart"/>
      <w:r w:rsidRPr="00A84CE9">
        <w:rPr>
          <w:rFonts w:ascii="Times New Roman" w:hAnsi="Times New Roman" w:cs="Times New Roman"/>
          <w:sz w:val="24"/>
          <w:szCs w:val="24"/>
        </w:rPr>
        <w:t>above</w:t>
      </w:r>
      <w:proofErr w:type="gramEnd"/>
    </w:p>
    <w:p w14:paraId="6FC31713" w14:textId="6D811977" w:rsidR="00B15E4C" w:rsidRPr="00A84CE9" w:rsidRDefault="00B15E4C" w:rsidP="00B15E4C">
      <w:pPr>
        <w:pStyle w:val="ListParagraph"/>
        <w:numPr>
          <w:ilvl w:val="1"/>
          <w:numId w:val="8"/>
        </w:numPr>
        <w:spacing w:after="0" w:line="240" w:lineRule="auto"/>
        <w:jc w:val="both"/>
        <w:rPr>
          <w:rFonts w:ascii="Times New Roman" w:hAnsi="Times New Roman" w:cs="Times New Roman"/>
          <w:sz w:val="24"/>
          <w:szCs w:val="24"/>
        </w:rPr>
      </w:pPr>
      <w:r w:rsidRPr="00A84CE9">
        <w:rPr>
          <w:rFonts w:ascii="Times New Roman" w:hAnsi="Times New Roman" w:cs="Times New Roman"/>
          <w:sz w:val="24"/>
          <w:szCs w:val="24"/>
        </w:rPr>
        <w:t xml:space="preserve">If the divorced spouse is entitled to </w:t>
      </w:r>
      <w:r w:rsidR="0017215E">
        <w:rPr>
          <w:rFonts w:ascii="Times New Roman" w:hAnsi="Times New Roman" w:cs="Times New Roman"/>
          <w:sz w:val="24"/>
          <w:szCs w:val="24"/>
        </w:rPr>
        <w:t>their</w:t>
      </w:r>
      <w:r w:rsidRPr="00A84CE9">
        <w:rPr>
          <w:rFonts w:ascii="Times New Roman" w:hAnsi="Times New Roman" w:cs="Times New Roman"/>
          <w:sz w:val="24"/>
          <w:szCs w:val="24"/>
        </w:rPr>
        <w:t xml:space="preserve"> own retirement benefit, </w:t>
      </w:r>
      <w:r w:rsidR="0017215E">
        <w:rPr>
          <w:rFonts w:ascii="Times New Roman" w:hAnsi="Times New Roman" w:cs="Times New Roman"/>
          <w:sz w:val="24"/>
          <w:szCs w:val="24"/>
        </w:rPr>
        <w:t>they</w:t>
      </w:r>
      <w:r w:rsidRPr="00A84CE9">
        <w:rPr>
          <w:rFonts w:ascii="Times New Roman" w:hAnsi="Times New Roman" w:cs="Times New Roman"/>
          <w:sz w:val="24"/>
          <w:szCs w:val="24"/>
        </w:rPr>
        <w:t xml:space="preserve"> get the greater of </w:t>
      </w:r>
      <w:r w:rsidR="0017215E">
        <w:rPr>
          <w:rFonts w:ascii="Times New Roman" w:hAnsi="Times New Roman" w:cs="Times New Roman"/>
          <w:sz w:val="24"/>
          <w:szCs w:val="24"/>
        </w:rPr>
        <w:t>their</w:t>
      </w:r>
      <w:r w:rsidRPr="00A84CE9">
        <w:rPr>
          <w:rFonts w:ascii="Times New Roman" w:hAnsi="Times New Roman" w:cs="Times New Roman"/>
          <w:sz w:val="24"/>
          <w:szCs w:val="24"/>
        </w:rPr>
        <w:t xml:space="preserve"> own benefit or </w:t>
      </w:r>
      <w:r w:rsidR="0017215E">
        <w:rPr>
          <w:rFonts w:ascii="Times New Roman" w:hAnsi="Times New Roman" w:cs="Times New Roman"/>
          <w:sz w:val="24"/>
          <w:szCs w:val="24"/>
        </w:rPr>
        <w:t>their</w:t>
      </w:r>
      <w:r w:rsidRPr="00A84CE9">
        <w:rPr>
          <w:rFonts w:ascii="Times New Roman" w:hAnsi="Times New Roman" w:cs="Times New Roman"/>
          <w:sz w:val="24"/>
          <w:szCs w:val="24"/>
        </w:rPr>
        <w:t xml:space="preserve"> divorced spouse’s </w:t>
      </w:r>
      <w:proofErr w:type="gramStart"/>
      <w:r w:rsidRPr="00A84CE9">
        <w:rPr>
          <w:rFonts w:ascii="Times New Roman" w:hAnsi="Times New Roman" w:cs="Times New Roman"/>
          <w:sz w:val="24"/>
          <w:szCs w:val="24"/>
        </w:rPr>
        <w:t>benefit</w:t>
      </w:r>
      <w:proofErr w:type="gramEnd"/>
    </w:p>
    <w:p w14:paraId="2A591BC1" w14:textId="23CF7C52" w:rsidR="00B15E4C" w:rsidRPr="003522FF" w:rsidRDefault="00B15E4C" w:rsidP="00B15E4C">
      <w:pPr>
        <w:pStyle w:val="ListParagraph"/>
        <w:numPr>
          <w:ilvl w:val="1"/>
          <w:numId w:val="8"/>
        </w:numPr>
        <w:spacing w:after="0" w:line="240" w:lineRule="auto"/>
        <w:jc w:val="both"/>
        <w:rPr>
          <w:rFonts w:ascii="Times New Roman" w:hAnsi="Times New Roman" w:cs="Times New Roman"/>
          <w:sz w:val="24"/>
          <w:szCs w:val="24"/>
        </w:rPr>
      </w:pPr>
      <w:r w:rsidRPr="00A84CE9">
        <w:rPr>
          <w:rFonts w:ascii="Times New Roman" w:hAnsi="Times New Roman" w:cs="Times New Roman"/>
          <w:sz w:val="24"/>
          <w:szCs w:val="24"/>
        </w:rPr>
        <w:t xml:space="preserve">The divorced spouse’s benefit ceases upon </w:t>
      </w:r>
      <w:r w:rsidR="0017215E">
        <w:rPr>
          <w:rFonts w:ascii="Times New Roman" w:hAnsi="Times New Roman" w:cs="Times New Roman"/>
          <w:sz w:val="24"/>
          <w:szCs w:val="24"/>
        </w:rPr>
        <w:t>their</w:t>
      </w:r>
      <w:r w:rsidRPr="00A84CE9">
        <w:rPr>
          <w:rFonts w:ascii="Times New Roman" w:hAnsi="Times New Roman" w:cs="Times New Roman"/>
          <w:sz w:val="24"/>
          <w:szCs w:val="24"/>
        </w:rPr>
        <w:t xml:space="preserve"> remarriage</w:t>
      </w:r>
    </w:p>
    <w:p w14:paraId="378A8BA9" w14:textId="0578B813" w:rsidR="00664DFD" w:rsidRDefault="00664DFD">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033A705F" w14:textId="76172EBB" w:rsidR="00B15E4C" w:rsidRDefault="006A6123" w:rsidP="00B15E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Funding the Social Security System</w:t>
      </w:r>
    </w:p>
    <w:p w14:paraId="54E91CEB" w14:textId="0E074A67" w:rsidR="006A6123" w:rsidRDefault="006A6123" w:rsidP="00B15E4C">
      <w:pPr>
        <w:spacing w:after="0" w:line="240" w:lineRule="auto"/>
        <w:jc w:val="center"/>
        <w:rPr>
          <w:rFonts w:ascii="Times New Roman" w:hAnsi="Times New Roman" w:cs="Times New Roman"/>
          <w:b/>
          <w:sz w:val="24"/>
          <w:szCs w:val="24"/>
        </w:rPr>
      </w:pPr>
    </w:p>
    <w:p w14:paraId="48BDFB87" w14:textId="759839EB" w:rsidR="006A6123" w:rsidRDefault="006A6123" w:rsidP="006A6123">
      <w:pPr>
        <w:spacing w:after="0" w:line="240" w:lineRule="auto"/>
        <w:rPr>
          <w:rFonts w:ascii="Times New Roman" w:hAnsi="Times New Roman" w:cs="Times New Roman"/>
          <w:b/>
          <w:sz w:val="24"/>
          <w:szCs w:val="24"/>
        </w:rPr>
      </w:pPr>
      <w:r>
        <w:rPr>
          <w:rFonts w:ascii="Times New Roman" w:hAnsi="Times New Roman" w:cs="Times New Roman"/>
          <w:b/>
          <w:sz w:val="24"/>
          <w:szCs w:val="24"/>
        </w:rPr>
        <w:t>Revenue Sources</w:t>
      </w:r>
    </w:p>
    <w:p w14:paraId="6BF2D57E" w14:textId="777BEE5D" w:rsidR="006A6123" w:rsidRDefault="006A6123" w:rsidP="006A61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Social Security system gets its funds from the following sources:</w:t>
      </w:r>
    </w:p>
    <w:p w14:paraId="68745966" w14:textId="1565F9F3" w:rsidR="006A6123" w:rsidRDefault="00767440" w:rsidP="00566B3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Social Security</w:t>
      </w:r>
      <w:r w:rsidR="008E6EBA">
        <w:rPr>
          <w:rFonts w:ascii="Times New Roman" w:hAnsi="Times New Roman" w:cs="Times New Roman"/>
          <w:sz w:val="24"/>
          <w:szCs w:val="24"/>
        </w:rPr>
        <w:t xml:space="preserve"> taxes</w:t>
      </w:r>
      <w:r>
        <w:rPr>
          <w:rFonts w:ascii="Times New Roman" w:hAnsi="Times New Roman" w:cs="Times New Roman"/>
          <w:sz w:val="24"/>
          <w:szCs w:val="24"/>
        </w:rPr>
        <w:t xml:space="preserve"> (FICA and self-employment)</w:t>
      </w:r>
      <w:r w:rsidR="005F61B3">
        <w:rPr>
          <w:rFonts w:ascii="Times New Roman" w:hAnsi="Times New Roman" w:cs="Times New Roman"/>
          <w:sz w:val="24"/>
          <w:szCs w:val="24"/>
        </w:rPr>
        <w:t xml:space="preserve"> (</w:t>
      </w:r>
      <w:r w:rsidR="001D4832">
        <w:rPr>
          <w:rFonts w:ascii="Times New Roman" w:hAnsi="Times New Roman" w:cs="Times New Roman"/>
          <w:sz w:val="24"/>
          <w:szCs w:val="24"/>
        </w:rPr>
        <w:t>90.6</w:t>
      </w:r>
      <w:r w:rsidR="005F61B3">
        <w:rPr>
          <w:rFonts w:ascii="Times New Roman" w:hAnsi="Times New Roman" w:cs="Times New Roman"/>
          <w:sz w:val="24"/>
          <w:szCs w:val="24"/>
        </w:rPr>
        <w:t>%</w:t>
      </w:r>
      <w:r w:rsidR="00BA519E">
        <w:rPr>
          <w:rFonts w:ascii="Times New Roman" w:hAnsi="Times New Roman" w:cs="Times New Roman"/>
          <w:sz w:val="24"/>
          <w:szCs w:val="24"/>
        </w:rPr>
        <w:t xml:space="preserve"> in 20</w:t>
      </w:r>
      <w:r w:rsidR="001D4832">
        <w:rPr>
          <w:rFonts w:ascii="Times New Roman" w:hAnsi="Times New Roman" w:cs="Times New Roman"/>
          <w:sz w:val="24"/>
          <w:szCs w:val="24"/>
        </w:rPr>
        <w:t>22</w:t>
      </w:r>
      <w:r w:rsidR="005F61B3">
        <w:rPr>
          <w:rFonts w:ascii="Times New Roman" w:hAnsi="Times New Roman" w:cs="Times New Roman"/>
          <w:sz w:val="24"/>
          <w:szCs w:val="24"/>
        </w:rPr>
        <w:t>)</w:t>
      </w:r>
    </w:p>
    <w:p w14:paraId="25A9D780" w14:textId="348BD802" w:rsidR="008E6EBA" w:rsidRDefault="00553E60" w:rsidP="00566B3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Interest income on the Trust Funds</w:t>
      </w:r>
      <w:r w:rsidR="005F61B3">
        <w:rPr>
          <w:rFonts w:ascii="Times New Roman" w:hAnsi="Times New Roman" w:cs="Times New Roman"/>
          <w:sz w:val="24"/>
          <w:szCs w:val="24"/>
        </w:rPr>
        <w:t xml:space="preserve"> (</w:t>
      </w:r>
      <w:r w:rsidR="001D4832">
        <w:rPr>
          <w:rFonts w:ascii="Times New Roman" w:hAnsi="Times New Roman" w:cs="Times New Roman"/>
          <w:sz w:val="24"/>
          <w:szCs w:val="24"/>
        </w:rPr>
        <w:t>5.4</w:t>
      </w:r>
      <w:r w:rsidR="005F61B3">
        <w:rPr>
          <w:rFonts w:ascii="Times New Roman" w:hAnsi="Times New Roman" w:cs="Times New Roman"/>
          <w:sz w:val="24"/>
          <w:szCs w:val="24"/>
        </w:rPr>
        <w:t>%</w:t>
      </w:r>
      <w:r w:rsidR="00BA519E">
        <w:rPr>
          <w:rFonts w:ascii="Times New Roman" w:hAnsi="Times New Roman" w:cs="Times New Roman"/>
          <w:sz w:val="24"/>
          <w:szCs w:val="24"/>
        </w:rPr>
        <w:t xml:space="preserve"> in 20</w:t>
      </w:r>
      <w:r w:rsidR="001D4832">
        <w:rPr>
          <w:rFonts w:ascii="Times New Roman" w:hAnsi="Times New Roman" w:cs="Times New Roman"/>
          <w:sz w:val="24"/>
          <w:szCs w:val="24"/>
        </w:rPr>
        <w:t>22</w:t>
      </w:r>
      <w:r w:rsidR="005F61B3">
        <w:rPr>
          <w:rFonts w:ascii="Times New Roman" w:hAnsi="Times New Roman" w:cs="Times New Roman"/>
          <w:sz w:val="24"/>
          <w:szCs w:val="24"/>
        </w:rPr>
        <w:t>)</w:t>
      </w:r>
    </w:p>
    <w:p w14:paraId="7B729947" w14:textId="5D12AC27" w:rsidR="00553E60" w:rsidRPr="006A6123" w:rsidRDefault="00553E60" w:rsidP="00566B3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Income tax attributable to </w:t>
      </w:r>
      <w:r w:rsidR="001B7C7F">
        <w:rPr>
          <w:rFonts w:ascii="Times New Roman" w:hAnsi="Times New Roman" w:cs="Times New Roman"/>
          <w:sz w:val="24"/>
          <w:szCs w:val="24"/>
        </w:rPr>
        <w:t xml:space="preserve">taxing </w:t>
      </w:r>
      <w:r>
        <w:rPr>
          <w:rFonts w:ascii="Times New Roman" w:hAnsi="Times New Roman" w:cs="Times New Roman"/>
          <w:sz w:val="24"/>
          <w:szCs w:val="24"/>
        </w:rPr>
        <w:t>Social Security benefits</w:t>
      </w:r>
      <w:r w:rsidR="005F61B3">
        <w:rPr>
          <w:rFonts w:ascii="Times New Roman" w:hAnsi="Times New Roman" w:cs="Times New Roman"/>
          <w:sz w:val="24"/>
          <w:szCs w:val="24"/>
        </w:rPr>
        <w:t xml:space="preserve"> (</w:t>
      </w:r>
      <w:r w:rsidR="001D4832">
        <w:rPr>
          <w:rFonts w:ascii="Times New Roman" w:hAnsi="Times New Roman" w:cs="Times New Roman"/>
          <w:sz w:val="24"/>
          <w:szCs w:val="24"/>
        </w:rPr>
        <w:t>4.0</w:t>
      </w:r>
      <w:r w:rsidR="005F61B3">
        <w:rPr>
          <w:rFonts w:ascii="Times New Roman" w:hAnsi="Times New Roman" w:cs="Times New Roman"/>
          <w:sz w:val="24"/>
          <w:szCs w:val="24"/>
        </w:rPr>
        <w:t>%</w:t>
      </w:r>
      <w:r w:rsidR="00BA519E">
        <w:rPr>
          <w:rFonts w:ascii="Times New Roman" w:hAnsi="Times New Roman" w:cs="Times New Roman"/>
          <w:sz w:val="24"/>
          <w:szCs w:val="24"/>
        </w:rPr>
        <w:t xml:space="preserve"> in 20</w:t>
      </w:r>
      <w:r w:rsidR="001D4832">
        <w:rPr>
          <w:rFonts w:ascii="Times New Roman" w:hAnsi="Times New Roman" w:cs="Times New Roman"/>
          <w:sz w:val="24"/>
          <w:szCs w:val="24"/>
        </w:rPr>
        <w:t>22</w:t>
      </w:r>
      <w:r w:rsidR="005F61B3">
        <w:rPr>
          <w:rFonts w:ascii="Times New Roman" w:hAnsi="Times New Roman" w:cs="Times New Roman"/>
          <w:sz w:val="24"/>
          <w:szCs w:val="24"/>
        </w:rPr>
        <w:t>)</w:t>
      </w:r>
    </w:p>
    <w:p w14:paraId="1D49E3B6" w14:textId="77777777" w:rsidR="001C4270" w:rsidRDefault="001C4270" w:rsidP="00B15E4C">
      <w:pPr>
        <w:spacing w:after="0"/>
        <w:rPr>
          <w:rFonts w:ascii="Times New Roman" w:hAnsi="Times New Roman" w:cs="Times New Roman"/>
          <w:sz w:val="24"/>
          <w:szCs w:val="24"/>
        </w:rPr>
      </w:pPr>
    </w:p>
    <w:p w14:paraId="36B17F81" w14:textId="77777777" w:rsidR="001C4270" w:rsidRDefault="001C4270" w:rsidP="001C42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Social Security Taxes</w:t>
      </w:r>
    </w:p>
    <w:p w14:paraId="52754F27" w14:textId="77777777" w:rsidR="001C4270" w:rsidRPr="008F0E87" w:rsidRDefault="001C4270" w:rsidP="001C4270">
      <w:pPr>
        <w:pStyle w:val="ListParagraph"/>
        <w:numPr>
          <w:ilvl w:val="0"/>
          <w:numId w:val="1"/>
        </w:numPr>
        <w:spacing w:after="0" w:line="240" w:lineRule="auto"/>
        <w:jc w:val="both"/>
        <w:rPr>
          <w:rFonts w:ascii="Times New Roman" w:hAnsi="Times New Roman" w:cs="Times New Roman"/>
          <w:sz w:val="24"/>
          <w:szCs w:val="24"/>
        </w:rPr>
      </w:pPr>
      <w:r w:rsidRPr="008F0E87">
        <w:rPr>
          <w:rFonts w:ascii="Times New Roman" w:hAnsi="Times New Roman" w:cs="Times New Roman"/>
          <w:sz w:val="24"/>
          <w:szCs w:val="24"/>
        </w:rPr>
        <w:t xml:space="preserve">Wages are subject to 7.65% payroll </w:t>
      </w:r>
      <w:proofErr w:type="gramStart"/>
      <w:r w:rsidRPr="008F0E87">
        <w:rPr>
          <w:rFonts w:ascii="Times New Roman" w:hAnsi="Times New Roman" w:cs="Times New Roman"/>
          <w:sz w:val="24"/>
          <w:szCs w:val="24"/>
        </w:rPr>
        <w:t>tax</w:t>
      </w:r>
      <w:proofErr w:type="gramEnd"/>
    </w:p>
    <w:p w14:paraId="796A7C75" w14:textId="3C451777" w:rsidR="001C4270" w:rsidRDefault="001C4270" w:rsidP="001C4270">
      <w:pPr>
        <w:pStyle w:val="ListParagraph"/>
        <w:numPr>
          <w:ilvl w:val="0"/>
          <w:numId w:val="1"/>
        </w:numPr>
        <w:spacing w:after="0" w:line="240" w:lineRule="auto"/>
        <w:jc w:val="both"/>
        <w:rPr>
          <w:rFonts w:ascii="Times New Roman" w:hAnsi="Times New Roman" w:cs="Times New Roman"/>
          <w:sz w:val="24"/>
          <w:szCs w:val="24"/>
        </w:rPr>
      </w:pPr>
      <w:r w:rsidRPr="008F0E87">
        <w:rPr>
          <w:rFonts w:ascii="Times New Roman" w:hAnsi="Times New Roman" w:cs="Times New Roman"/>
          <w:sz w:val="24"/>
          <w:szCs w:val="24"/>
        </w:rPr>
        <w:t>Social Security portion of the tax is 6.2% o</w:t>
      </w:r>
      <w:r>
        <w:rPr>
          <w:rFonts w:ascii="Times New Roman" w:hAnsi="Times New Roman" w:cs="Times New Roman"/>
          <w:sz w:val="24"/>
          <w:szCs w:val="24"/>
        </w:rPr>
        <w:t>f wages up to the Taxable Wage B</w:t>
      </w:r>
      <w:r w:rsidRPr="008F0E87">
        <w:rPr>
          <w:rFonts w:ascii="Times New Roman" w:hAnsi="Times New Roman" w:cs="Times New Roman"/>
          <w:sz w:val="24"/>
          <w:szCs w:val="24"/>
        </w:rPr>
        <w:t>ase ($</w:t>
      </w:r>
      <w:r w:rsidR="001D4832">
        <w:rPr>
          <w:rFonts w:ascii="Times New Roman" w:hAnsi="Times New Roman" w:cs="Times New Roman"/>
          <w:sz w:val="24"/>
          <w:szCs w:val="24"/>
        </w:rPr>
        <w:t>168,600</w:t>
      </w:r>
      <w:r w:rsidRPr="008F0E87">
        <w:rPr>
          <w:rFonts w:ascii="Times New Roman" w:hAnsi="Times New Roman" w:cs="Times New Roman"/>
          <w:sz w:val="24"/>
          <w:szCs w:val="24"/>
        </w:rPr>
        <w:t xml:space="preserve"> in 20</w:t>
      </w:r>
      <w:r w:rsidR="001D4832">
        <w:rPr>
          <w:rFonts w:ascii="Times New Roman" w:hAnsi="Times New Roman" w:cs="Times New Roman"/>
          <w:sz w:val="24"/>
          <w:szCs w:val="24"/>
        </w:rPr>
        <w:t>24</w:t>
      </w:r>
      <w:r w:rsidRPr="008F0E87">
        <w:rPr>
          <w:rFonts w:ascii="Times New Roman" w:hAnsi="Times New Roman" w:cs="Times New Roman"/>
          <w:sz w:val="24"/>
          <w:szCs w:val="24"/>
        </w:rPr>
        <w:t>)</w:t>
      </w:r>
    </w:p>
    <w:p w14:paraId="63D8DF43" w14:textId="34E4DF10" w:rsidR="00FE4BE0" w:rsidRDefault="00FE4BE0" w:rsidP="00FE4BE0">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Of that 6.2%, 5.015% is for old age and survivors</w:t>
      </w:r>
      <w:r w:rsidR="008B6CB4">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insurance</w:t>
      </w:r>
      <w:proofErr w:type="gramEnd"/>
    </w:p>
    <w:p w14:paraId="4B2F084A" w14:textId="49CD385F" w:rsidR="00FE4BE0" w:rsidRPr="008F0E87" w:rsidRDefault="00FE4BE0" w:rsidP="00FE4BE0">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 that 6.2%, 1.185% is for </w:t>
      </w:r>
      <w:r w:rsidR="008B6CB4">
        <w:rPr>
          <w:rFonts w:ascii="Times New Roman" w:hAnsi="Times New Roman" w:cs="Times New Roman"/>
          <w:sz w:val="24"/>
          <w:szCs w:val="24"/>
        </w:rPr>
        <w:t xml:space="preserve">disability </w:t>
      </w:r>
      <w:proofErr w:type="gramStart"/>
      <w:r w:rsidR="008B6CB4">
        <w:rPr>
          <w:rFonts w:ascii="Times New Roman" w:hAnsi="Times New Roman" w:cs="Times New Roman"/>
          <w:sz w:val="24"/>
          <w:szCs w:val="24"/>
        </w:rPr>
        <w:t>insurance</w:t>
      </w:r>
      <w:proofErr w:type="gramEnd"/>
    </w:p>
    <w:p w14:paraId="053586EC" w14:textId="77777777" w:rsidR="001C4270" w:rsidRPr="008F0E87" w:rsidRDefault="001C4270" w:rsidP="001C4270">
      <w:pPr>
        <w:pStyle w:val="ListParagraph"/>
        <w:numPr>
          <w:ilvl w:val="0"/>
          <w:numId w:val="1"/>
        </w:numPr>
        <w:spacing w:after="0" w:line="240" w:lineRule="auto"/>
        <w:jc w:val="both"/>
        <w:rPr>
          <w:rFonts w:ascii="Times New Roman" w:hAnsi="Times New Roman" w:cs="Times New Roman"/>
          <w:sz w:val="24"/>
          <w:szCs w:val="24"/>
        </w:rPr>
      </w:pPr>
      <w:r w:rsidRPr="008F0E87">
        <w:rPr>
          <w:rFonts w:ascii="Times New Roman" w:hAnsi="Times New Roman" w:cs="Times New Roman"/>
          <w:sz w:val="24"/>
          <w:szCs w:val="24"/>
        </w:rPr>
        <w:t>Medicare portion of the tax is 1.45% of wages (unlimited)</w:t>
      </w:r>
    </w:p>
    <w:p w14:paraId="7185CD4B" w14:textId="77777777" w:rsidR="001C4270" w:rsidRPr="008F0E87" w:rsidRDefault="001C4270" w:rsidP="001C4270">
      <w:pPr>
        <w:pStyle w:val="ListParagraph"/>
        <w:numPr>
          <w:ilvl w:val="0"/>
          <w:numId w:val="1"/>
        </w:numPr>
        <w:spacing w:after="0" w:line="240" w:lineRule="auto"/>
        <w:jc w:val="both"/>
        <w:rPr>
          <w:rFonts w:ascii="Times New Roman" w:hAnsi="Times New Roman" w:cs="Times New Roman"/>
          <w:sz w:val="24"/>
          <w:szCs w:val="24"/>
        </w:rPr>
      </w:pPr>
      <w:r w:rsidRPr="008F0E87">
        <w:rPr>
          <w:rFonts w:ascii="Times New Roman" w:hAnsi="Times New Roman" w:cs="Times New Roman"/>
          <w:sz w:val="24"/>
          <w:szCs w:val="24"/>
        </w:rPr>
        <w:t xml:space="preserve">Employer pays an equivalent payroll </w:t>
      </w:r>
      <w:proofErr w:type="gramStart"/>
      <w:r w:rsidRPr="008F0E87">
        <w:rPr>
          <w:rFonts w:ascii="Times New Roman" w:hAnsi="Times New Roman" w:cs="Times New Roman"/>
          <w:sz w:val="24"/>
          <w:szCs w:val="24"/>
        </w:rPr>
        <w:t>tax</w:t>
      </w:r>
      <w:proofErr w:type="gramEnd"/>
    </w:p>
    <w:p w14:paraId="69024FDD" w14:textId="4E8573DE" w:rsidR="001C4270" w:rsidRPr="00767440" w:rsidRDefault="001C4270" w:rsidP="00767440">
      <w:pPr>
        <w:pStyle w:val="ListParagraph"/>
        <w:numPr>
          <w:ilvl w:val="0"/>
          <w:numId w:val="1"/>
        </w:numPr>
        <w:spacing w:after="0" w:line="240" w:lineRule="auto"/>
        <w:jc w:val="both"/>
        <w:rPr>
          <w:rFonts w:ascii="Times New Roman" w:hAnsi="Times New Roman" w:cs="Times New Roman"/>
          <w:sz w:val="24"/>
          <w:szCs w:val="24"/>
        </w:rPr>
      </w:pPr>
      <w:r w:rsidRPr="00767440">
        <w:rPr>
          <w:rFonts w:ascii="Times New Roman" w:hAnsi="Times New Roman" w:cs="Times New Roman"/>
          <w:sz w:val="24"/>
          <w:szCs w:val="24"/>
        </w:rPr>
        <w:t>Self-employed individuals pay an analogous tax</w:t>
      </w:r>
      <w:r w:rsidR="00767440" w:rsidRPr="00767440">
        <w:rPr>
          <w:rFonts w:ascii="Times New Roman" w:hAnsi="Times New Roman" w:cs="Times New Roman"/>
          <w:sz w:val="24"/>
          <w:szCs w:val="24"/>
        </w:rPr>
        <w:t xml:space="preserve"> of</w:t>
      </w:r>
      <w:r w:rsidR="00767440">
        <w:rPr>
          <w:rFonts w:ascii="Times New Roman" w:hAnsi="Times New Roman" w:cs="Times New Roman"/>
          <w:sz w:val="24"/>
          <w:szCs w:val="24"/>
        </w:rPr>
        <w:t xml:space="preserve"> </w:t>
      </w:r>
      <w:r w:rsidRPr="00767440">
        <w:rPr>
          <w:rFonts w:ascii="Times New Roman" w:hAnsi="Times New Roman" w:cs="Times New Roman"/>
          <w:sz w:val="24"/>
          <w:szCs w:val="24"/>
        </w:rPr>
        <w:t>15.3% of self-employment income (with adjustments), consisting of:</w:t>
      </w:r>
    </w:p>
    <w:p w14:paraId="18BECD85" w14:textId="77777777" w:rsidR="001C4270" w:rsidRPr="008F0E87" w:rsidRDefault="001C4270" w:rsidP="00767440">
      <w:pPr>
        <w:pStyle w:val="ListParagraph"/>
        <w:numPr>
          <w:ilvl w:val="1"/>
          <w:numId w:val="1"/>
        </w:numPr>
        <w:spacing w:after="0" w:line="240" w:lineRule="auto"/>
        <w:jc w:val="both"/>
        <w:rPr>
          <w:rFonts w:ascii="Times New Roman" w:hAnsi="Times New Roman" w:cs="Times New Roman"/>
          <w:sz w:val="24"/>
          <w:szCs w:val="24"/>
        </w:rPr>
      </w:pPr>
      <w:r w:rsidRPr="008F0E87">
        <w:rPr>
          <w:rFonts w:ascii="Times New Roman" w:hAnsi="Times New Roman" w:cs="Times New Roman"/>
          <w:sz w:val="24"/>
          <w:szCs w:val="24"/>
        </w:rPr>
        <w:t>12.4% of self-employment</w:t>
      </w:r>
      <w:r>
        <w:rPr>
          <w:rFonts w:ascii="Times New Roman" w:hAnsi="Times New Roman" w:cs="Times New Roman"/>
          <w:sz w:val="24"/>
          <w:szCs w:val="24"/>
        </w:rPr>
        <w:t xml:space="preserve"> income up to the Taxable Wage B</w:t>
      </w:r>
      <w:r w:rsidRPr="008F0E87">
        <w:rPr>
          <w:rFonts w:ascii="Times New Roman" w:hAnsi="Times New Roman" w:cs="Times New Roman"/>
          <w:sz w:val="24"/>
          <w:szCs w:val="24"/>
        </w:rPr>
        <w:t>ase</w:t>
      </w:r>
    </w:p>
    <w:p w14:paraId="4DF15359" w14:textId="1AA4CC88" w:rsidR="00767440" w:rsidRDefault="001C4270" w:rsidP="00767440">
      <w:pPr>
        <w:pStyle w:val="ListParagraph"/>
        <w:numPr>
          <w:ilvl w:val="1"/>
          <w:numId w:val="1"/>
        </w:numPr>
        <w:spacing w:after="0" w:line="240" w:lineRule="auto"/>
        <w:jc w:val="both"/>
        <w:rPr>
          <w:rFonts w:ascii="Times New Roman" w:hAnsi="Times New Roman" w:cs="Times New Roman"/>
          <w:sz w:val="24"/>
          <w:szCs w:val="24"/>
        </w:rPr>
      </w:pPr>
      <w:r w:rsidRPr="008F0E87">
        <w:rPr>
          <w:rFonts w:ascii="Times New Roman" w:hAnsi="Times New Roman" w:cs="Times New Roman"/>
          <w:sz w:val="24"/>
          <w:szCs w:val="24"/>
        </w:rPr>
        <w:t>2.9% of unlimited self-employment income</w:t>
      </w:r>
    </w:p>
    <w:p w14:paraId="3F473348" w14:textId="11835335" w:rsidR="00767440" w:rsidRDefault="00767440" w:rsidP="00767440">
      <w:pPr>
        <w:spacing w:after="0" w:line="240" w:lineRule="auto"/>
        <w:jc w:val="both"/>
        <w:rPr>
          <w:rFonts w:ascii="Times New Roman" w:hAnsi="Times New Roman" w:cs="Times New Roman"/>
          <w:sz w:val="24"/>
          <w:szCs w:val="24"/>
        </w:rPr>
      </w:pPr>
    </w:p>
    <w:p w14:paraId="761BD53E" w14:textId="6828571D" w:rsidR="00767440" w:rsidRPr="00767440" w:rsidRDefault="00767440" w:rsidP="007674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Social Security Trust Funds</w:t>
      </w:r>
    </w:p>
    <w:p w14:paraId="0CFF64D1" w14:textId="4180B210" w:rsidR="001C4270" w:rsidRPr="00767440" w:rsidRDefault="001C4270" w:rsidP="00767440">
      <w:pPr>
        <w:spacing w:after="0" w:line="240" w:lineRule="auto"/>
        <w:jc w:val="both"/>
        <w:rPr>
          <w:rFonts w:ascii="Times New Roman" w:hAnsi="Times New Roman" w:cs="Times New Roman"/>
          <w:sz w:val="24"/>
          <w:szCs w:val="24"/>
        </w:rPr>
      </w:pPr>
      <w:r w:rsidRPr="00767440">
        <w:rPr>
          <w:rFonts w:ascii="Times New Roman" w:hAnsi="Times New Roman" w:cs="Times New Roman"/>
          <w:sz w:val="24"/>
          <w:szCs w:val="24"/>
        </w:rPr>
        <w:t>Social Security taxes are held in “</w:t>
      </w:r>
      <w:r w:rsidR="00170F13">
        <w:rPr>
          <w:rFonts w:ascii="Times New Roman" w:hAnsi="Times New Roman" w:cs="Times New Roman"/>
          <w:sz w:val="24"/>
          <w:szCs w:val="24"/>
        </w:rPr>
        <w:t>T</w:t>
      </w:r>
      <w:r w:rsidRPr="00767440">
        <w:rPr>
          <w:rFonts w:ascii="Times New Roman" w:hAnsi="Times New Roman" w:cs="Times New Roman"/>
          <w:sz w:val="24"/>
          <w:szCs w:val="24"/>
        </w:rPr>
        <w:t xml:space="preserve">rust </w:t>
      </w:r>
      <w:proofErr w:type="gramStart"/>
      <w:r w:rsidR="00170F13">
        <w:rPr>
          <w:rFonts w:ascii="Times New Roman" w:hAnsi="Times New Roman" w:cs="Times New Roman"/>
          <w:sz w:val="24"/>
          <w:szCs w:val="24"/>
        </w:rPr>
        <w:t>F</w:t>
      </w:r>
      <w:r w:rsidRPr="00767440">
        <w:rPr>
          <w:rFonts w:ascii="Times New Roman" w:hAnsi="Times New Roman" w:cs="Times New Roman"/>
          <w:sz w:val="24"/>
          <w:szCs w:val="24"/>
        </w:rPr>
        <w:t>und</w:t>
      </w:r>
      <w:r w:rsidR="00170F13">
        <w:rPr>
          <w:rFonts w:ascii="Times New Roman" w:hAnsi="Times New Roman" w:cs="Times New Roman"/>
          <w:sz w:val="24"/>
          <w:szCs w:val="24"/>
        </w:rPr>
        <w:t>s</w:t>
      </w:r>
      <w:proofErr w:type="gramEnd"/>
      <w:r w:rsidRPr="00767440">
        <w:rPr>
          <w:rFonts w:ascii="Times New Roman" w:hAnsi="Times New Roman" w:cs="Times New Roman"/>
          <w:sz w:val="24"/>
          <w:szCs w:val="24"/>
        </w:rPr>
        <w:t>”</w:t>
      </w:r>
    </w:p>
    <w:p w14:paraId="3CCB604C" w14:textId="24CC08B6" w:rsidR="001C4270" w:rsidRPr="00767440" w:rsidRDefault="001C4270" w:rsidP="00566B31">
      <w:pPr>
        <w:pStyle w:val="ListParagraph"/>
        <w:numPr>
          <w:ilvl w:val="0"/>
          <w:numId w:val="12"/>
        </w:numPr>
        <w:spacing w:after="0" w:line="240" w:lineRule="auto"/>
        <w:jc w:val="both"/>
        <w:rPr>
          <w:rFonts w:ascii="Times New Roman" w:hAnsi="Times New Roman" w:cs="Times New Roman"/>
          <w:sz w:val="24"/>
          <w:szCs w:val="24"/>
        </w:rPr>
      </w:pPr>
      <w:r w:rsidRPr="00767440">
        <w:rPr>
          <w:rFonts w:ascii="Times New Roman" w:hAnsi="Times New Roman" w:cs="Times New Roman"/>
          <w:sz w:val="24"/>
          <w:szCs w:val="24"/>
        </w:rPr>
        <w:t>Not true trust fund</w:t>
      </w:r>
      <w:r w:rsidR="00724F90">
        <w:rPr>
          <w:rFonts w:ascii="Times New Roman" w:hAnsi="Times New Roman" w:cs="Times New Roman"/>
          <w:sz w:val="24"/>
          <w:szCs w:val="24"/>
        </w:rPr>
        <w:t>s</w:t>
      </w:r>
      <w:r w:rsidRPr="00767440">
        <w:rPr>
          <w:rFonts w:ascii="Times New Roman" w:hAnsi="Times New Roman" w:cs="Times New Roman"/>
          <w:sz w:val="24"/>
          <w:szCs w:val="24"/>
        </w:rPr>
        <w:t>, but more like dedicated account</w:t>
      </w:r>
      <w:r w:rsidR="00724F90">
        <w:rPr>
          <w:rFonts w:ascii="Times New Roman" w:hAnsi="Times New Roman" w:cs="Times New Roman"/>
          <w:sz w:val="24"/>
          <w:szCs w:val="24"/>
        </w:rPr>
        <w:t>s</w:t>
      </w:r>
    </w:p>
    <w:p w14:paraId="613A0A31" w14:textId="6F4CED6C" w:rsidR="001C4270" w:rsidRPr="00767440" w:rsidRDefault="001C4270" w:rsidP="00566B31">
      <w:pPr>
        <w:pStyle w:val="ListParagraph"/>
        <w:numPr>
          <w:ilvl w:val="0"/>
          <w:numId w:val="12"/>
        </w:numPr>
        <w:spacing w:after="0" w:line="240" w:lineRule="auto"/>
        <w:jc w:val="both"/>
        <w:rPr>
          <w:rFonts w:ascii="Times New Roman" w:hAnsi="Times New Roman" w:cs="Times New Roman"/>
          <w:sz w:val="24"/>
          <w:szCs w:val="24"/>
        </w:rPr>
      </w:pPr>
      <w:r w:rsidRPr="00767440">
        <w:rPr>
          <w:rFonts w:ascii="Times New Roman" w:hAnsi="Times New Roman" w:cs="Times New Roman"/>
          <w:sz w:val="24"/>
          <w:szCs w:val="24"/>
        </w:rPr>
        <w:t>The Trust Fund</w:t>
      </w:r>
      <w:r w:rsidR="00724F90">
        <w:rPr>
          <w:rFonts w:ascii="Times New Roman" w:hAnsi="Times New Roman" w:cs="Times New Roman"/>
          <w:sz w:val="24"/>
          <w:szCs w:val="24"/>
        </w:rPr>
        <w:t>s are</w:t>
      </w:r>
      <w:r w:rsidRPr="00767440">
        <w:rPr>
          <w:rFonts w:ascii="Times New Roman" w:hAnsi="Times New Roman" w:cs="Times New Roman"/>
          <w:sz w:val="24"/>
          <w:szCs w:val="24"/>
        </w:rPr>
        <w:t xml:space="preserve"> credited with interest on special purpose U.S. Treasury </w:t>
      </w:r>
      <w:proofErr w:type="gramStart"/>
      <w:r w:rsidRPr="00767440">
        <w:rPr>
          <w:rFonts w:ascii="Times New Roman" w:hAnsi="Times New Roman" w:cs="Times New Roman"/>
          <w:sz w:val="24"/>
          <w:szCs w:val="24"/>
        </w:rPr>
        <w:t>bonds</w:t>
      </w:r>
      <w:proofErr w:type="gramEnd"/>
    </w:p>
    <w:p w14:paraId="4F781E7D" w14:textId="0737A9E0" w:rsidR="00767440" w:rsidRPr="00767440" w:rsidRDefault="00767440" w:rsidP="00566B31">
      <w:pPr>
        <w:pStyle w:val="ListParagraph"/>
        <w:numPr>
          <w:ilvl w:val="0"/>
          <w:numId w:val="12"/>
        </w:numPr>
        <w:spacing w:after="0" w:line="240" w:lineRule="auto"/>
        <w:jc w:val="both"/>
        <w:rPr>
          <w:rFonts w:ascii="Times New Roman" w:hAnsi="Times New Roman" w:cs="Times New Roman"/>
          <w:sz w:val="24"/>
          <w:szCs w:val="24"/>
        </w:rPr>
      </w:pPr>
      <w:r w:rsidRPr="00767440">
        <w:rPr>
          <w:rFonts w:ascii="Times New Roman" w:hAnsi="Times New Roman" w:cs="Times New Roman"/>
          <w:sz w:val="24"/>
          <w:szCs w:val="24"/>
        </w:rPr>
        <w:t>The Trust Fund</w:t>
      </w:r>
      <w:r w:rsidR="00724F90">
        <w:rPr>
          <w:rFonts w:ascii="Times New Roman" w:hAnsi="Times New Roman" w:cs="Times New Roman"/>
          <w:sz w:val="24"/>
          <w:szCs w:val="24"/>
        </w:rPr>
        <w:t>s</w:t>
      </w:r>
      <w:r w:rsidRPr="00767440">
        <w:rPr>
          <w:rFonts w:ascii="Times New Roman" w:hAnsi="Times New Roman" w:cs="Times New Roman"/>
          <w:sz w:val="24"/>
          <w:szCs w:val="24"/>
        </w:rPr>
        <w:t xml:space="preserve"> </w:t>
      </w:r>
      <w:proofErr w:type="gramStart"/>
      <w:r w:rsidRPr="00767440">
        <w:rPr>
          <w:rFonts w:ascii="Times New Roman" w:hAnsi="Times New Roman" w:cs="Times New Roman"/>
          <w:sz w:val="24"/>
          <w:szCs w:val="24"/>
        </w:rPr>
        <w:t>actually consist</w:t>
      </w:r>
      <w:proofErr w:type="gramEnd"/>
      <w:r w:rsidRPr="00767440">
        <w:rPr>
          <w:rFonts w:ascii="Times New Roman" w:hAnsi="Times New Roman" w:cs="Times New Roman"/>
          <w:sz w:val="24"/>
          <w:szCs w:val="24"/>
        </w:rPr>
        <w:t xml:space="preserve"> of two separate Trust Funds</w:t>
      </w:r>
    </w:p>
    <w:p w14:paraId="0AABE5B6" w14:textId="5815A64D" w:rsidR="00767440" w:rsidRPr="00767440" w:rsidRDefault="00767440" w:rsidP="00566B31">
      <w:pPr>
        <w:pStyle w:val="ListParagraph"/>
        <w:numPr>
          <w:ilvl w:val="1"/>
          <w:numId w:val="12"/>
        </w:numPr>
        <w:spacing w:after="0" w:line="240" w:lineRule="auto"/>
        <w:jc w:val="both"/>
        <w:rPr>
          <w:rFonts w:ascii="Times New Roman" w:hAnsi="Times New Roman" w:cs="Times New Roman"/>
          <w:sz w:val="24"/>
          <w:szCs w:val="24"/>
        </w:rPr>
      </w:pPr>
      <w:r w:rsidRPr="00767440">
        <w:rPr>
          <w:rFonts w:ascii="Times New Roman" w:hAnsi="Times New Roman" w:cs="Times New Roman"/>
          <w:sz w:val="24"/>
          <w:szCs w:val="24"/>
        </w:rPr>
        <w:t xml:space="preserve">The larger Trust Fund covers old age benefits and survivors’ </w:t>
      </w:r>
      <w:proofErr w:type="gramStart"/>
      <w:r w:rsidRPr="00767440">
        <w:rPr>
          <w:rFonts w:ascii="Times New Roman" w:hAnsi="Times New Roman" w:cs="Times New Roman"/>
          <w:sz w:val="24"/>
          <w:szCs w:val="24"/>
        </w:rPr>
        <w:t>benefits</w:t>
      </w:r>
      <w:proofErr w:type="gramEnd"/>
    </w:p>
    <w:p w14:paraId="5199BD6D" w14:textId="3041CA21" w:rsidR="00767440" w:rsidRDefault="00767440" w:rsidP="00566B31">
      <w:pPr>
        <w:pStyle w:val="ListParagraph"/>
        <w:numPr>
          <w:ilvl w:val="1"/>
          <w:numId w:val="12"/>
        </w:numPr>
        <w:spacing w:after="0" w:line="240" w:lineRule="auto"/>
        <w:jc w:val="both"/>
        <w:rPr>
          <w:rFonts w:ascii="Times New Roman" w:hAnsi="Times New Roman" w:cs="Times New Roman"/>
          <w:sz w:val="24"/>
          <w:szCs w:val="24"/>
        </w:rPr>
      </w:pPr>
      <w:r w:rsidRPr="00767440">
        <w:rPr>
          <w:rFonts w:ascii="Times New Roman" w:hAnsi="Times New Roman" w:cs="Times New Roman"/>
          <w:sz w:val="24"/>
          <w:szCs w:val="24"/>
        </w:rPr>
        <w:t xml:space="preserve">The smaller Trust Fund covers disability </w:t>
      </w:r>
      <w:proofErr w:type="gramStart"/>
      <w:r w:rsidRPr="00767440">
        <w:rPr>
          <w:rFonts w:ascii="Times New Roman" w:hAnsi="Times New Roman" w:cs="Times New Roman"/>
          <w:sz w:val="24"/>
          <w:szCs w:val="24"/>
        </w:rPr>
        <w:t>benefits</w:t>
      </w:r>
      <w:proofErr w:type="gramEnd"/>
    </w:p>
    <w:p w14:paraId="66F43312" w14:textId="6245208A" w:rsidR="00324476" w:rsidRDefault="00324476" w:rsidP="00324476">
      <w:pPr>
        <w:spacing w:after="0" w:line="240" w:lineRule="auto"/>
        <w:jc w:val="both"/>
        <w:rPr>
          <w:rFonts w:ascii="Times New Roman" w:hAnsi="Times New Roman" w:cs="Times New Roman"/>
          <w:sz w:val="24"/>
          <w:szCs w:val="24"/>
        </w:rPr>
      </w:pPr>
    </w:p>
    <w:p w14:paraId="10FE44D3" w14:textId="354C0E54" w:rsidR="00324476" w:rsidRDefault="00324476" w:rsidP="003244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Income Tax Attributable to Taxation of Benefits</w:t>
      </w:r>
    </w:p>
    <w:p w14:paraId="5F3E6362" w14:textId="77777777" w:rsidR="008B6CB4" w:rsidRDefault="00324476" w:rsidP="00566B31">
      <w:pPr>
        <w:pStyle w:val="ListParagraph"/>
        <w:numPr>
          <w:ilvl w:val="0"/>
          <w:numId w:val="13"/>
        </w:numPr>
        <w:spacing w:after="0" w:line="240" w:lineRule="auto"/>
        <w:jc w:val="both"/>
        <w:rPr>
          <w:rFonts w:ascii="Times New Roman" w:hAnsi="Times New Roman" w:cs="Times New Roman"/>
          <w:sz w:val="24"/>
          <w:szCs w:val="24"/>
        </w:rPr>
      </w:pPr>
      <w:r w:rsidRPr="008B6CB4">
        <w:rPr>
          <w:rFonts w:ascii="Times New Roman" w:hAnsi="Times New Roman" w:cs="Times New Roman"/>
          <w:sz w:val="24"/>
          <w:szCs w:val="24"/>
        </w:rPr>
        <w:t>Beginning in 19</w:t>
      </w:r>
      <w:r w:rsidR="008B6CB4" w:rsidRPr="008B6CB4">
        <w:rPr>
          <w:rFonts w:ascii="Times New Roman" w:hAnsi="Times New Roman" w:cs="Times New Roman"/>
          <w:sz w:val="24"/>
          <w:szCs w:val="24"/>
        </w:rPr>
        <w:t>84</w:t>
      </w:r>
      <w:r w:rsidRPr="008B6CB4">
        <w:rPr>
          <w:rFonts w:ascii="Times New Roman" w:hAnsi="Times New Roman" w:cs="Times New Roman"/>
          <w:sz w:val="24"/>
          <w:szCs w:val="24"/>
        </w:rPr>
        <w:t xml:space="preserve">, a portion of Social Security benefits became subject to income tax for the first time.  </w:t>
      </w:r>
    </w:p>
    <w:p w14:paraId="41CE8083" w14:textId="1B67268B" w:rsidR="00324476" w:rsidRPr="008B6CB4" w:rsidRDefault="00324476" w:rsidP="00566B31">
      <w:pPr>
        <w:pStyle w:val="ListParagraph"/>
        <w:numPr>
          <w:ilvl w:val="0"/>
          <w:numId w:val="13"/>
        </w:numPr>
        <w:spacing w:after="0" w:line="240" w:lineRule="auto"/>
        <w:jc w:val="both"/>
        <w:rPr>
          <w:rFonts w:ascii="Times New Roman" w:hAnsi="Times New Roman" w:cs="Times New Roman"/>
          <w:sz w:val="24"/>
          <w:szCs w:val="24"/>
        </w:rPr>
      </w:pPr>
      <w:r w:rsidRPr="008B6CB4">
        <w:rPr>
          <w:rFonts w:ascii="Times New Roman" w:hAnsi="Times New Roman" w:cs="Times New Roman"/>
          <w:sz w:val="24"/>
          <w:szCs w:val="24"/>
        </w:rPr>
        <w:t xml:space="preserve">The Treasury Department calculates </w:t>
      </w:r>
      <w:r w:rsidR="008B6CB4" w:rsidRPr="008B6CB4">
        <w:rPr>
          <w:rFonts w:ascii="Times New Roman" w:hAnsi="Times New Roman" w:cs="Times New Roman"/>
          <w:sz w:val="24"/>
          <w:szCs w:val="24"/>
        </w:rPr>
        <w:t>its</w:t>
      </w:r>
      <w:r w:rsidRPr="008B6CB4">
        <w:rPr>
          <w:rFonts w:ascii="Times New Roman" w:hAnsi="Times New Roman" w:cs="Times New Roman"/>
          <w:sz w:val="24"/>
          <w:szCs w:val="24"/>
        </w:rPr>
        <w:t xml:space="preserve"> income tax revenue attributable to that taxation and transfers that amount to the Trust Funds</w:t>
      </w:r>
      <w:r w:rsidR="008B6CB4" w:rsidRPr="008B6CB4">
        <w:rPr>
          <w:rFonts w:ascii="Times New Roman" w:hAnsi="Times New Roman" w:cs="Times New Roman"/>
          <w:sz w:val="24"/>
          <w:szCs w:val="24"/>
        </w:rPr>
        <w:t>.</w:t>
      </w:r>
    </w:p>
    <w:p w14:paraId="53EA9747" w14:textId="77777777" w:rsidR="00324476" w:rsidRPr="00324476" w:rsidRDefault="00324476" w:rsidP="00324476">
      <w:pPr>
        <w:spacing w:after="0" w:line="240" w:lineRule="auto"/>
        <w:jc w:val="both"/>
        <w:rPr>
          <w:rFonts w:ascii="Times New Roman" w:hAnsi="Times New Roman" w:cs="Times New Roman"/>
          <w:sz w:val="24"/>
          <w:szCs w:val="24"/>
        </w:rPr>
      </w:pPr>
    </w:p>
    <w:p w14:paraId="0AA5D7B1" w14:textId="77777777" w:rsidR="001C4270" w:rsidRDefault="001C4270" w:rsidP="00767440">
      <w:pPr>
        <w:spacing w:after="0" w:line="240" w:lineRule="auto"/>
        <w:jc w:val="both"/>
        <w:rPr>
          <w:rFonts w:ascii="Times New Roman" w:hAnsi="Times New Roman" w:cs="Times New Roman"/>
          <w:b/>
          <w:sz w:val="24"/>
          <w:szCs w:val="24"/>
        </w:rPr>
      </w:pPr>
    </w:p>
    <w:p w14:paraId="2E5AA27F" w14:textId="11648800" w:rsidR="00767440" w:rsidRDefault="00B15E4C" w:rsidP="00B15E4C">
      <w:pPr>
        <w:spacing w:after="0"/>
        <w:rPr>
          <w:rFonts w:ascii="Times New Roman" w:hAnsi="Times New Roman" w:cs="Times New Roman"/>
          <w:sz w:val="24"/>
          <w:szCs w:val="24"/>
        </w:rPr>
      </w:pPr>
      <w:r>
        <w:rPr>
          <w:rFonts w:ascii="Times New Roman" w:hAnsi="Times New Roman" w:cs="Times New Roman"/>
          <w:sz w:val="24"/>
          <w:szCs w:val="24"/>
        </w:rPr>
        <w:tab/>
      </w:r>
    </w:p>
    <w:p w14:paraId="58C210E9" w14:textId="77777777" w:rsidR="00767440" w:rsidRDefault="0076744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72C1669" w14:textId="77777777" w:rsidR="00B15E4C" w:rsidRDefault="00B15E4C" w:rsidP="00B15E4C">
      <w:pPr>
        <w:spacing w:after="0"/>
        <w:rPr>
          <w:rFonts w:ascii="Times New Roman" w:hAnsi="Times New Roman" w:cs="Times New Roman"/>
          <w:sz w:val="24"/>
          <w:szCs w:val="24"/>
        </w:rPr>
      </w:pPr>
    </w:p>
    <w:p w14:paraId="66985F89" w14:textId="5D387E9F" w:rsidR="00DF5D26" w:rsidRDefault="00DF5D26" w:rsidP="000A1513">
      <w:pPr>
        <w:spacing w:after="0"/>
        <w:jc w:val="center"/>
        <w:rPr>
          <w:rFonts w:ascii="Times New Roman" w:hAnsi="Times New Roman" w:cs="Times New Roman"/>
          <w:b/>
          <w:sz w:val="24"/>
          <w:szCs w:val="24"/>
        </w:rPr>
      </w:pPr>
      <w:r>
        <w:rPr>
          <w:rFonts w:ascii="Times New Roman" w:hAnsi="Times New Roman" w:cs="Times New Roman"/>
          <w:b/>
          <w:sz w:val="24"/>
          <w:szCs w:val="24"/>
        </w:rPr>
        <w:t>Hallmarks of the Original Social Security Plan</w:t>
      </w:r>
    </w:p>
    <w:p w14:paraId="5BA8D5B7" w14:textId="5F04F281" w:rsidR="00DF5D26" w:rsidRDefault="00DF5D26" w:rsidP="00566B31">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Coverage was mandatory</w:t>
      </w:r>
      <w:r w:rsidR="0092246A">
        <w:rPr>
          <w:rFonts w:ascii="Times New Roman" w:hAnsi="Times New Roman" w:cs="Times New Roman"/>
          <w:sz w:val="24"/>
          <w:szCs w:val="24"/>
        </w:rPr>
        <w:t>.</w:t>
      </w:r>
    </w:p>
    <w:p w14:paraId="533D3D1A" w14:textId="5BD827B0" w:rsidR="00DF5D26" w:rsidRDefault="00DF5D26" w:rsidP="00566B31">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Coverage was universal for all employees (with some categories excepted)</w:t>
      </w:r>
      <w:r w:rsidR="0092246A">
        <w:rPr>
          <w:rFonts w:ascii="Times New Roman" w:hAnsi="Times New Roman" w:cs="Times New Roman"/>
          <w:sz w:val="24"/>
          <w:szCs w:val="24"/>
        </w:rPr>
        <w:t>.</w:t>
      </w:r>
    </w:p>
    <w:p w14:paraId="4D1185A5" w14:textId="1E64D755" w:rsidR="00DF5D26" w:rsidRDefault="00DF5D26" w:rsidP="00566B31">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 xml:space="preserve">Coverage and benefits were determined irrespective of </w:t>
      </w:r>
      <w:r w:rsidR="005E1CAB">
        <w:rPr>
          <w:rFonts w:ascii="Times New Roman" w:hAnsi="Times New Roman" w:cs="Times New Roman"/>
          <w:sz w:val="24"/>
          <w:szCs w:val="24"/>
        </w:rPr>
        <w:t xml:space="preserve">income or </w:t>
      </w:r>
      <w:r>
        <w:rPr>
          <w:rFonts w:ascii="Times New Roman" w:hAnsi="Times New Roman" w:cs="Times New Roman"/>
          <w:sz w:val="24"/>
          <w:szCs w:val="24"/>
        </w:rPr>
        <w:t>need</w:t>
      </w:r>
      <w:r w:rsidR="0092246A">
        <w:rPr>
          <w:rFonts w:ascii="Times New Roman" w:hAnsi="Times New Roman" w:cs="Times New Roman"/>
          <w:sz w:val="24"/>
          <w:szCs w:val="24"/>
        </w:rPr>
        <w:t>.</w:t>
      </w:r>
    </w:p>
    <w:p w14:paraId="4919D3A2" w14:textId="160B9056" w:rsidR="00DF5D26" w:rsidRDefault="00DF5D26" w:rsidP="00566B31">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The system was centralized in the federal government rather than left to the states (like unemployment insurance), or private industry (like health insurance)</w:t>
      </w:r>
      <w:r w:rsidR="0092246A">
        <w:rPr>
          <w:rFonts w:ascii="Times New Roman" w:hAnsi="Times New Roman" w:cs="Times New Roman"/>
          <w:sz w:val="24"/>
          <w:szCs w:val="24"/>
        </w:rPr>
        <w:t>.</w:t>
      </w:r>
    </w:p>
    <w:p w14:paraId="2FCDA4F7" w14:textId="77777777" w:rsidR="0092246A" w:rsidRDefault="00DF5D26" w:rsidP="00566B31">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Coverage</w:t>
      </w:r>
      <w:r w:rsidR="0092246A">
        <w:rPr>
          <w:rFonts w:ascii="Times New Roman" w:hAnsi="Times New Roman" w:cs="Times New Roman"/>
          <w:sz w:val="24"/>
          <w:szCs w:val="24"/>
        </w:rPr>
        <w:t xml:space="preserve"> was “earned,” in </w:t>
      </w:r>
      <w:proofErr w:type="gramStart"/>
      <w:r w:rsidR="0092246A">
        <w:rPr>
          <w:rFonts w:ascii="Times New Roman" w:hAnsi="Times New Roman" w:cs="Times New Roman"/>
          <w:sz w:val="24"/>
          <w:szCs w:val="24"/>
        </w:rPr>
        <w:t>that employees</w:t>
      </w:r>
      <w:proofErr w:type="gramEnd"/>
      <w:r w:rsidR="0092246A">
        <w:rPr>
          <w:rFonts w:ascii="Times New Roman" w:hAnsi="Times New Roman" w:cs="Times New Roman"/>
          <w:sz w:val="24"/>
          <w:szCs w:val="24"/>
        </w:rPr>
        <w:t xml:space="preserve"> paid for coverage during their working years.</w:t>
      </w:r>
    </w:p>
    <w:p w14:paraId="3F626793" w14:textId="483B6AA5" w:rsidR="0092246A" w:rsidRDefault="0092246A" w:rsidP="00566B31">
      <w:pPr>
        <w:pStyle w:val="ListParagraph"/>
        <w:numPr>
          <w:ilvl w:val="1"/>
          <w:numId w:val="23"/>
        </w:numPr>
        <w:spacing w:after="0"/>
        <w:jc w:val="both"/>
        <w:rPr>
          <w:rFonts w:ascii="Times New Roman" w:hAnsi="Times New Roman" w:cs="Times New Roman"/>
          <w:sz w:val="24"/>
          <w:szCs w:val="24"/>
        </w:rPr>
      </w:pPr>
      <w:r>
        <w:rPr>
          <w:rFonts w:ascii="Times New Roman" w:hAnsi="Times New Roman" w:cs="Times New Roman"/>
          <w:sz w:val="24"/>
          <w:szCs w:val="24"/>
        </w:rPr>
        <w:t>Benefits became an earned right rather than a</w:t>
      </w:r>
      <w:r w:rsidR="009969DD">
        <w:rPr>
          <w:rFonts w:ascii="Times New Roman" w:hAnsi="Times New Roman" w:cs="Times New Roman"/>
          <w:sz w:val="24"/>
          <w:szCs w:val="24"/>
        </w:rPr>
        <w:t xml:space="preserve"> form of public assistance</w:t>
      </w:r>
      <w:r>
        <w:rPr>
          <w:rFonts w:ascii="Times New Roman" w:hAnsi="Times New Roman" w:cs="Times New Roman"/>
          <w:sz w:val="24"/>
          <w:szCs w:val="24"/>
        </w:rPr>
        <w:t>.</w:t>
      </w:r>
    </w:p>
    <w:p w14:paraId="70AE9BE1" w14:textId="77777777" w:rsidR="009A7AB6" w:rsidRDefault="0092246A" w:rsidP="00566B31">
      <w:pPr>
        <w:pStyle w:val="ListParagraph"/>
        <w:numPr>
          <w:ilvl w:val="1"/>
          <w:numId w:val="23"/>
        </w:numPr>
        <w:spacing w:after="0"/>
        <w:jc w:val="both"/>
        <w:rPr>
          <w:rFonts w:ascii="Times New Roman" w:hAnsi="Times New Roman" w:cs="Times New Roman"/>
          <w:sz w:val="24"/>
          <w:szCs w:val="24"/>
        </w:rPr>
      </w:pPr>
      <w:r>
        <w:rPr>
          <w:rFonts w:ascii="Times New Roman" w:hAnsi="Times New Roman" w:cs="Times New Roman"/>
          <w:sz w:val="24"/>
          <w:szCs w:val="24"/>
        </w:rPr>
        <w:t>So that “no damn politician can ever scrap my social secur</w:t>
      </w:r>
      <w:r w:rsidR="009969DD">
        <w:rPr>
          <w:rFonts w:ascii="Times New Roman" w:hAnsi="Times New Roman" w:cs="Times New Roman"/>
          <w:sz w:val="24"/>
          <w:szCs w:val="24"/>
        </w:rPr>
        <w:t>ity program.” (Roosevelt)</w:t>
      </w:r>
      <w:r w:rsidR="009A7AB6">
        <w:rPr>
          <w:rFonts w:ascii="Times New Roman" w:hAnsi="Times New Roman" w:cs="Times New Roman"/>
          <w:sz w:val="24"/>
          <w:szCs w:val="24"/>
        </w:rPr>
        <w:t>.</w:t>
      </w:r>
    </w:p>
    <w:p w14:paraId="0BD92774" w14:textId="7F51C93F" w:rsidR="0092246A" w:rsidRDefault="009A7AB6" w:rsidP="00566B31">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Benefits were somewhat progressive, in that lower income workers received a benefit that was a higher percentage of their average wages.</w:t>
      </w:r>
      <w:r w:rsidR="0092246A">
        <w:rPr>
          <w:rFonts w:ascii="Times New Roman" w:hAnsi="Times New Roman" w:cs="Times New Roman"/>
          <w:sz w:val="24"/>
          <w:szCs w:val="24"/>
        </w:rPr>
        <w:t xml:space="preserve"> </w:t>
      </w:r>
    </w:p>
    <w:p w14:paraId="19EAFF6D" w14:textId="6B78374B" w:rsidR="0092246A" w:rsidRDefault="0092246A" w:rsidP="00566B31">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 xml:space="preserve">Benefits were to be paid out of a dedicated trust fund rather than general revenues. </w:t>
      </w:r>
    </w:p>
    <w:p w14:paraId="00D106C5" w14:textId="7DEE35E6" w:rsidR="009969DD" w:rsidRDefault="009969DD" w:rsidP="00566B31">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Funding was to be a modified form of “pay as you go,” with an accumulation of an actuarially sound trust fund.</w:t>
      </w:r>
    </w:p>
    <w:p w14:paraId="3696A9EC" w14:textId="4D0195D4" w:rsidR="0006657C" w:rsidRDefault="0006657C" w:rsidP="0006657C">
      <w:pPr>
        <w:pStyle w:val="ListParagraph"/>
        <w:spacing w:after="0"/>
        <w:jc w:val="both"/>
        <w:rPr>
          <w:rFonts w:ascii="Times New Roman" w:hAnsi="Times New Roman" w:cs="Times New Roman"/>
          <w:sz w:val="24"/>
          <w:szCs w:val="24"/>
        </w:rPr>
      </w:pPr>
    </w:p>
    <w:p w14:paraId="50DDD0B6" w14:textId="67332545" w:rsidR="0006657C" w:rsidRDefault="0006657C" w:rsidP="0006657C">
      <w:pPr>
        <w:pStyle w:val="ListParagraph"/>
        <w:spacing w:after="0"/>
        <w:ind w:left="360"/>
        <w:jc w:val="center"/>
        <w:rPr>
          <w:rFonts w:ascii="Times New Roman" w:hAnsi="Times New Roman" w:cs="Times New Roman"/>
          <w:b/>
          <w:sz w:val="24"/>
          <w:szCs w:val="24"/>
        </w:rPr>
      </w:pPr>
      <w:r>
        <w:rPr>
          <w:rFonts w:ascii="Times New Roman" w:hAnsi="Times New Roman" w:cs="Times New Roman"/>
          <w:b/>
          <w:sz w:val="24"/>
          <w:szCs w:val="24"/>
        </w:rPr>
        <w:t>Main Provisions of the 1935 Social Security Act</w:t>
      </w:r>
    </w:p>
    <w:p w14:paraId="3029AA00" w14:textId="0FCF62B0" w:rsidR="0006657C" w:rsidRPr="0006657C" w:rsidRDefault="0006657C" w:rsidP="00566B31">
      <w:pPr>
        <w:pStyle w:val="ListParagraph"/>
        <w:numPr>
          <w:ilvl w:val="0"/>
          <w:numId w:val="24"/>
        </w:numPr>
        <w:spacing w:after="0"/>
        <w:jc w:val="both"/>
        <w:rPr>
          <w:rFonts w:ascii="Times New Roman" w:hAnsi="Times New Roman" w:cs="Times New Roman"/>
          <w:b/>
          <w:sz w:val="24"/>
          <w:szCs w:val="24"/>
        </w:rPr>
      </w:pPr>
      <w:r>
        <w:rPr>
          <w:rFonts w:ascii="Times New Roman" w:hAnsi="Times New Roman" w:cs="Times New Roman"/>
          <w:sz w:val="24"/>
          <w:szCs w:val="24"/>
        </w:rPr>
        <w:t>In addition to old age insurance (Title II of the Act), it provided for:</w:t>
      </w:r>
    </w:p>
    <w:p w14:paraId="137E121E" w14:textId="01C82755" w:rsidR="0006657C" w:rsidRPr="0006657C" w:rsidRDefault="0006657C" w:rsidP="00566B31">
      <w:pPr>
        <w:pStyle w:val="ListParagraph"/>
        <w:numPr>
          <w:ilvl w:val="1"/>
          <w:numId w:val="24"/>
        </w:numPr>
        <w:spacing w:after="0"/>
        <w:jc w:val="both"/>
        <w:rPr>
          <w:rFonts w:ascii="Times New Roman" w:hAnsi="Times New Roman" w:cs="Times New Roman"/>
          <w:sz w:val="24"/>
          <w:szCs w:val="24"/>
        </w:rPr>
      </w:pPr>
      <w:r w:rsidRPr="0006657C">
        <w:rPr>
          <w:rFonts w:ascii="Times New Roman" w:hAnsi="Times New Roman" w:cs="Times New Roman"/>
          <w:sz w:val="24"/>
          <w:szCs w:val="24"/>
        </w:rPr>
        <w:t>Unemployment insurance</w:t>
      </w:r>
    </w:p>
    <w:p w14:paraId="7699932F" w14:textId="0ED413FB" w:rsidR="0006657C" w:rsidRDefault="0006657C" w:rsidP="00566B31">
      <w:pPr>
        <w:pStyle w:val="ListParagraph"/>
        <w:numPr>
          <w:ilvl w:val="1"/>
          <w:numId w:val="24"/>
        </w:numPr>
        <w:spacing w:after="0"/>
        <w:jc w:val="both"/>
        <w:rPr>
          <w:rFonts w:ascii="Times New Roman" w:hAnsi="Times New Roman" w:cs="Times New Roman"/>
          <w:sz w:val="24"/>
          <w:szCs w:val="24"/>
        </w:rPr>
      </w:pPr>
      <w:r>
        <w:rPr>
          <w:rFonts w:ascii="Times New Roman" w:hAnsi="Times New Roman" w:cs="Times New Roman"/>
          <w:sz w:val="24"/>
          <w:szCs w:val="24"/>
        </w:rPr>
        <w:t>Old-age assistance</w:t>
      </w:r>
    </w:p>
    <w:p w14:paraId="790F3077" w14:textId="44BF1D75" w:rsidR="0006657C" w:rsidRDefault="0006657C" w:rsidP="00566B31">
      <w:pPr>
        <w:pStyle w:val="ListParagraph"/>
        <w:numPr>
          <w:ilvl w:val="1"/>
          <w:numId w:val="24"/>
        </w:numPr>
        <w:spacing w:after="0"/>
        <w:jc w:val="both"/>
        <w:rPr>
          <w:rFonts w:ascii="Times New Roman" w:hAnsi="Times New Roman" w:cs="Times New Roman"/>
          <w:sz w:val="24"/>
          <w:szCs w:val="24"/>
        </w:rPr>
      </w:pPr>
      <w:r>
        <w:rPr>
          <w:rFonts w:ascii="Times New Roman" w:hAnsi="Times New Roman" w:cs="Times New Roman"/>
          <w:sz w:val="24"/>
          <w:szCs w:val="24"/>
        </w:rPr>
        <w:t>Aid to dependent children</w:t>
      </w:r>
    </w:p>
    <w:p w14:paraId="72D9E220" w14:textId="1D894FDE" w:rsidR="0006657C" w:rsidRDefault="0006657C" w:rsidP="00566B31">
      <w:pPr>
        <w:pStyle w:val="ListParagraph"/>
        <w:numPr>
          <w:ilvl w:val="1"/>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Grants to states to provide various forms of medical </w:t>
      </w:r>
      <w:proofErr w:type="gramStart"/>
      <w:r>
        <w:rPr>
          <w:rFonts w:ascii="Times New Roman" w:hAnsi="Times New Roman" w:cs="Times New Roman"/>
          <w:sz w:val="24"/>
          <w:szCs w:val="24"/>
        </w:rPr>
        <w:t>care</w:t>
      </w:r>
      <w:proofErr w:type="gramEnd"/>
    </w:p>
    <w:p w14:paraId="37C9C5B9" w14:textId="5D6E078A" w:rsidR="0006657C" w:rsidRDefault="0006657C" w:rsidP="00566B31">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Old-age insurance benefits to be provided to the primary worker at age </w:t>
      </w:r>
      <w:proofErr w:type="gramStart"/>
      <w:r>
        <w:rPr>
          <w:rFonts w:ascii="Times New Roman" w:hAnsi="Times New Roman" w:cs="Times New Roman"/>
          <w:sz w:val="24"/>
          <w:szCs w:val="24"/>
        </w:rPr>
        <w:t>65</w:t>
      </w:r>
      <w:proofErr w:type="gramEnd"/>
    </w:p>
    <w:p w14:paraId="61241285" w14:textId="2B420ACF" w:rsidR="0006657C" w:rsidRDefault="0006657C" w:rsidP="00566B31">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There was no provision for survivor benefits to the widow/widower of the primary </w:t>
      </w:r>
      <w:proofErr w:type="gramStart"/>
      <w:r>
        <w:rPr>
          <w:rFonts w:ascii="Times New Roman" w:hAnsi="Times New Roman" w:cs="Times New Roman"/>
          <w:sz w:val="24"/>
          <w:szCs w:val="24"/>
        </w:rPr>
        <w:t>worker</w:t>
      </w:r>
      <w:proofErr w:type="gramEnd"/>
    </w:p>
    <w:p w14:paraId="1FA570E5" w14:textId="08CF3BAD" w:rsidR="0006657C" w:rsidRDefault="0006657C" w:rsidP="00566B31">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Payroll taxes were to begin being collected in </w:t>
      </w:r>
      <w:proofErr w:type="gramStart"/>
      <w:r>
        <w:rPr>
          <w:rFonts w:ascii="Times New Roman" w:hAnsi="Times New Roman" w:cs="Times New Roman"/>
          <w:sz w:val="24"/>
          <w:szCs w:val="24"/>
        </w:rPr>
        <w:t>1937</w:t>
      </w:r>
      <w:proofErr w:type="gramEnd"/>
    </w:p>
    <w:p w14:paraId="11311E3D" w14:textId="118D5EF9" w:rsidR="00F433AA" w:rsidRDefault="00F433AA" w:rsidP="00566B31">
      <w:pPr>
        <w:pStyle w:val="ListParagraph"/>
        <w:numPr>
          <w:ilvl w:val="1"/>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The payroll tax rate was to gradually increase from 1% in 1937 to 3% in </w:t>
      </w:r>
      <w:proofErr w:type="gramStart"/>
      <w:r>
        <w:rPr>
          <w:rFonts w:ascii="Times New Roman" w:hAnsi="Times New Roman" w:cs="Times New Roman"/>
          <w:sz w:val="24"/>
          <w:szCs w:val="24"/>
        </w:rPr>
        <w:t>1949</w:t>
      </w:r>
      <w:proofErr w:type="gramEnd"/>
    </w:p>
    <w:p w14:paraId="5F35A742" w14:textId="52F188CB" w:rsidR="00F433AA" w:rsidRDefault="00F433AA" w:rsidP="00566B31">
      <w:pPr>
        <w:pStyle w:val="ListParagraph"/>
        <w:numPr>
          <w:ilvl w:val="1"/>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The maximum amount of wages subject to the tax was capped at </w:t>
      </w:r>
      <w:proofErr w:type="gramStart"/>
      <w:r>
        <w:rPr>
          <w:rFonts w:ascii="Times New Roman" w:hAnsi="Times New Roman" w:cs="Times New Roman"/>
          <w:sz w:val="24"/>
          <w:szCs w:val="24"/>
        </w:rPr>
        <w:t>$3,000</w:t>
      </w:r>
      <w:proofErr w:type="gramEnd"/>
    </w:p>
    <w:p w14:paraId="1719C231" w14:textId="1B09AAA0" w:rsidR="00F433AA" w:rsidRDefault="00F433AA" w:rsidP="00566B31">
      <w:pPr>
        <w:pStyle w:val="ListParagraph"/>
        <w:numPr>
          <w:ilvl w:val="1"/>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Employers paid a similar amount of </w:t>
      </w:r>
      <w:proofErr w:type="gramStart"/>
      <w:r>
        <w:rPr>
          <w:rFonts w:ascii="Times New Roman" w:hAnsi="Times New Roman" w:cs="Times New Roman"/>
          <w:sz w:val="24"/>
          <w:szCs w:val="24"/>
        </w:rPr>
        <w:t>tax</w:t>
      </w:r>
      <w:proofErr w:type="gramEnd"/>
    </w:p>
    <w:p w14:paraId="3DFCAF62" w14:textId="5AA2666F" w:rsidR="0006657C" w:rsidRDefault="0006657C" w:rsidP="00566B31">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Benefits were to begin being paid in </w:t>
      </w:r>
      <w:proofErr w:type="gramStart"/>
      <w:r>
        <w:rPr>
          <w:rFonts w:ascii="Times New Roman" w:hAnsi="Times New Roman" w:cs="Times New Roman"/>
          <w:sz w:val="24"/>
          <w:szCs w:val="24"/>
        </w:rPr>
        <w:t>1942</w:t>
      </w:r>
      <w:proofErr w:type="gramEnd"/>
    </w:p>
    <w:p w14:paraId="23409DDF" w14:textId="5C3E1AFA" w:rsidR="0006657C" w:rsidRDefault="00F433AA" w:rsidP="00566B31">
      <w:pPr>
        <w:pStyle w:val="ListParagraph"/>
        <w:numPr>
          <w:ilvl w:val="1"/>
          <w:numId w:val="24"/>
        </w:numPr>
        <w:spacing w:after="0"/>
        <w:jc w:val="both"/>
        <w:rPr>
          <w:rFonts w:ascii="Times New Roman" w:hAnsi="Times New Roman" w:cs="Times New Roman"/>
          <w:sz w:val="24"/>
          <w:szCs w:val="24"/>
        </w:rPr>
      </w:pPr>
      <w:r>
        <w:rPr>
          <w:rFonts w:ascii="Times New Roman" w:hAnsi="Times New Roman" w:cs="Times New Roman"/>
          <w:sz w:val="24"/>
          <w:szCs w:val="24"/>
        </w:rPr>
        <w:t>A 1939 law advanced that date to 1940</w:t>
      </w:r>
    </w:p>
    <w:p w14:paraId="31778465" w14:textId="0EB32BE5" w:rsidR="00F433AA" w:rsidRPr="00194671" w:rsidRDefault="00F433AA" w:rsidP="00566B31">
      <w:pPr>
        <w:pStyle w:val="ListParagraph"/>
        <w:numPr>
          <w:ilvl w:val="1"/>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Ida </w:t>
      </w:r>
      <w:r w:rsidR="00194671">
        <w:rPr>
          <w:rFonts w:ascii="Times New Roman" w:hAnsi="Times New Roman" w:cs="Times New Roman"/>
          <w:sz w:val="24"/>
          <w:szCs w:val="24"/>
        </w:rPr>
        <w:t xml:space="preserve">May </w:t>
      </w:r>
      <w:r>
        <w:rPr>
          <w:rFonts w:ascii="Times New Roman" w:hAnsi="Times New Roman" w:cs="Times New Roman"/>
          <w:sz w:val="24"/>
          <w:szCs w:val="24"/>
        </w:rPr>
        <w:t>Fuller received the first monthly benefit check</w:t>
      </w:r>
      <w:r w:rsidR="00194671">
        <w:rPr>
          <w:rFonts w:ascii="Times New Roman" w:hAnsi="Times New Roman" w:cs="Times New Roman"/>
          <w:sz w:val="24"/>
          <w:szCs w:val="24"/>
        </w:rPr>
        <w:t xml:space="preserve"> of $22.54 on January 31, 1940</w:t>
      </w:r>
    </w:p>
    <w:p w14:paraId="73905CE9" w14:textId="79AE6A0D" w:rsidR="00F433AA" w:rsidRDefault="00F433AA" w:rsidP="00566B31">
      <w:pPr>
        <w:pStyle w:val="ListParagraph"/>
        <w:numPr>
          <w:ilvl w:val="1"/>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Between 1937 and 1939, lump sum “paybacks” were paid to compensate those who had tax withheld but retired before monthly payments became </w:t>
      </w:r>
      <w:proofErr w:type="gramStart"/>
      <w:r>
        <w:rPr>
          <w:rFonts w:ascii="Times New Roman" w:hAnsi="Times New Roman" w:cs="Times New Roman"/>
          <w:sz w:val="24"/>
          <w:szCs w:val="24"/>
        </w:rPr>
        <w:t>effective</w:t>
      </w:r>
      <w:proofErr w:type="gramEnd"/>
    </w:p>
    <w:p w14:paraId="3327615F" w14:textId="509159D6" w:rsidR="00F433AA" w:rsidRPr="0006657C" w:rsidRDefault="00194671" w:rsidP="00566B31">
      <w:pPr>
        <w:pStyle w:val="ListParagraph"/>
        <w:numPr>
          <w:ilvl w:val="1"/>
          <w:numId w:val="24"/>
        </w:numPr>
        <w:spacing w:after="0"/>
        <w:jc w:val="both"/>
        <w:rPr>
          <w:rFonts w:ascii="Times New Roman" w:hAnsi="Times New Roman" w:cs="Times New Roman"/>
          <w:sz w:val="24"/>
          <w:szCs w:val="24"/>
        </w:rPr>
      </w:pPr>
      <w:r>
        <w:rPr>
          <w:rFonts w:ascii="Times New Roman" w:hAnsi="Times New Roman" w:cs="Times New Roman"/>
          <w:sz w:val="24"/>
          <w:szCs w:val="24"/>
        </w:rPr>
        <w:t>Ernest Ackerman received the first lump sum payback check after retiring one day after Social Security went into effect.  He received 17 cents after paying 5 cents of payroll tax.</w:t>
      </w:r>
    </w:p>
    <w:p w14:paraId="6816458D" w14:textId="016A9392" w:rsidR="009969DD" w:rsidRPr="0006657C" w:rsidRDefault="009969DD">
      <w:pPr>
        <w:spacing w:after="160" w:line="259" w:lineRule="auto"/>
        <w:rPr>
          <w:rFonts w:ascii="Times New Roman" w:hAnsi="Times New Roman" w:cs="Times New Roman"/>
          <w:sz w:val="24"/>
          <w:szCs w:val="24"/>
        </w:rPr>
      </w:pPr>
      <w:r w:rsidRPr="0006657C">
        <w:rPr>
          <w:rFonts w:ascii="Times New Roman" w:hAnsi="Times New Roman" w:cs="Times New Roman"/>
          <w:sz w:val="24"/>
          <w:szCs w:val="24"/>
        </w:rPr>
        <w:br w:type="page"/>
      </w:r>
    </w:p>
    <w:p w14:paraId="59077827" w14:textId="7E9600C7" w:rsidR="00426D91" w:rsidRDefault="00426D91" w:rsidP="000A151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History of the Social Security System</w:t>
      </w:r>
    </w:p>
    <w:p w14:paraId="6CB6D4EA" w14:textId="7BD55B0A" w:rsidR="0060748A" w:rsidRDefault="0060748A" w:rsidP="000A1513">
      <w:pPr>
        <w:spacing w:after="0"/>
        <w:jc w:val="center"/>
        <w:rPr>
          <w:rFonts w:ascii="Times New Roman" w:hAnsi="Times New Roman" w:cs="Times New Roman"/>
          <w:sz w:val="24"/>
          <w:szCs w:val="24"/>
        </w:rPr>
      </w:pPr>
      <w:r>
        <w:rPr>
          <w:rFonts w:ascii="Times New Roman" w:hAnsi="Times New Roman" w:cs="Times New Roman"/>
          <w:sz w:val="24"/>
          <w:szCs w:val="24"/>
        </w:rPr>
        <w:t>(</w:t>
      </w:r>
      <w:r w:rsidR="005E1CAB">
        <w:rPr>
          <w:rFonts w:ascii="Times New Roman" w:hAnsi="Times New Roman" w:cs="Times New Roman"/>
          <w:sz w:val="24"/>
          <w:szCs w:val="24"/>
        </w:rPr>
        <w:t>Source</w:t>
      </w:r>
      <w:r>
        <w:rPr>
          <w:rFonts w:ascii="Times New Roman" w:hAnsi="Times New Roman" w:cs="Times New Roman"/>
          <w:sz w:val="24"/>
          <w:szCs w:val="24"/>
        </w:rPr>
        <w:t>:</w:t>
      </w:r>
      <w:r w:rsidR="007D7BB5" w:rsidRPr="007D7BB5">
        <w:t xml:space="preserve"> </w:t>
      </w:r>
      <w:hyperlink r:id="rId9" w:history="1">
        <w:r w:rsidR="007D7BB5">
          <w:rPr>
            <w:rStyle w:val="Hyperlink"/>
          </w:rPr>
          <w:t>https://www.ssa.gov/history/index.html</w:t>
        </w:r>
      </w:hyperlink>
      <w:r>
        <w:rPr>
          <w:rFonts w:ascii="Times New Roman" w:hAnsi="Times New Roman" w:cs="Times New Roman"/>
          <w:sz w:val="24"/>
          <w:szCs w:val="24"/>
        </w:rPr>
        <w:t>)</w:t>
      </w:r>
    </w:p>
    <w:p w14:paraId="24C38AF7" w14:textId="7589A32F" w:rsidR="0060748A" w:rsidRDefault="0060748A" w:rsidP="000A1513">
      <w:pPr>
        <w:spacing w:after="0"/>
        <w:jc w:val="center"/>
        <w:rPr>
          <w:rFonts w:ascii="Times New Roman" w:hAnsi="Times New Roman" w:cs="Times New Roman"/>
          <w:sz w:val="24"/>
          <w:szCs w:val="24"/>
        </w:rPr>
      </w:pPr>
    </w:p>
    <w:p w14:paraId="3C462A60" w14:textId="590A09D1" w:rsidR="0060748A" w:rsidRPr="000A1513" w:rsidRDefault="0060748A" w:rsidP="000A1513">
      <w:pPr>
        <w:spacing w:after="0"/>
        <w:rPr>
          <w:rFonts w:ascii="Times New Roman" w:hAnsi="Times New Roman" w:cs="Times New Roman"/>
          <w:b/>
          <w:sz w:val="24"/>
          <w:szCs w:val="24"/>
        </w:rPr>
      </w:pPr>
      <w:r w:rsidRPr="000A1513">
        <w:rPr>
          <w:rFonts w:ascii="Times New Roman" w:hAnsi="Times New Roman" w:cs="Times New Roman"/>
          <w:b/>
          <w:sz w:val="24"/>
          <w:szCs w:val="24"/>
        </w:rPr>
        <w:t>Pre-History of Social Security</w:t>
      </w:r>
    </w:p>
    <w:p w14:paraId="71277316" w14:textId="1E5C6052" w:rsidR="0060748A" w:rsidRPr="000A1513" w:rsidRDefault="002C4CC1" w:rsidP="000A1513">
      <w:pPr>
        <w:spacing w:after="0"/>
        <w:rPr>
          <w:rFonts w:ascii="Times New Roman" w:hAnsi="Times New Roman" w:cs="Times New Roman"/>
          <w:sz w:val="24"/>
          <w:szCs w:val="24"/>
          <w:shd w:val="clear" w:color="auto" w:fill="FFFFFF"/>
        </w:rPr>
      </w:pPr>
      <w:r w:rsidRPr="000A1513">
        <w:rPr>
          <w:rFonts w:ascii="Times New Roman" w:hAnsi="Times New Roman" w:cs="Times New Roman"/>
          <w:b/>
          <w:sz w:val="24"/>
          <w:szCs w:val="24"/>
          <w:shd w:val="clear" w:color="auto" w:fill="FFFFFF"/>
        </w:rPr>
        <w:t>1789</w:t>
      </w:r>
      <w:r w:rsidRPr="000A1513">
        <w:rPr>
          <w:rFonts w:ascii="Times New Roman" w:hAnsi="Times New Roman" w:cs="Times New Roman"/>
          <w:sz w:val="24"/>
          <w:szCs w:val="24"/>
          <w:shd w:val="clear" w:color="auto" w:fill="FFFFFF"/>
        </w:rPr>
        <w:t> The Federal Government accepted the responsibility of providing pensions to disabled veterans of the Revolutionary War.</w:t>
      </w:r>
    </w:p>
    <w:p w14:paraId="58E7E3B5" w14:textId="15B68E34" w:rsidR="002C4CC1" w:rsidRPr="000A1513" w:rsidRDefault="002C4CC1" w:rsidP="000A1513">
      <w:pPr>
        <w:spacing w:after="0"/>
        <w:rPr>
          <w:rFonts w:ascii="Times New Roman" w:hAnsi="Times New Roman" w:cs="Times New Roman"/>
          <w:sz w:val="24"/>
          <w:szCs w:val="24"/>
          <w:shd w:val="clear" w:color="auto" w:fill="FFFFFF"/>
        </w:rPr>
      </w:pPr>
      <w:r w:rsidRPr="00D07333">
        <w:rPr>
          <w:rFonts w:ascii="Times New Roman" w:hAnsi="Times New Roman" w:cs="Times New Roman"/>
          <w:b/>
          <w:sz w:val="24"/>
          <w:szCs w:val="24"/>
          <w:shd w:val="clear" w:color="auto" w:fill="FFFFFF"/>
        </w:rPr>
        <w:t>1857</w:t>
      </w:r>
      <w:r w:rsidRPr="000A1513">
        <w:rPr>
          <w:rFonts w:ascii="Times New Roman" w:hAnsi="Times New Roman" w:cs="Times New Roman"/>
          <w:sz w:val="24"/>
          <w:szCs w:val="24"/>
          <w:shd w:val="clear" w:color="auto" w:fill="FFFFFF"/>
        </w:rPr>
        <w:t> The first municipal pension fund was established providing disability and death benefits for New York City police.</w:t>
      </w:r>
    </w:p>
    <w:p w14:paraId="177A169E" w14:textId="0494B15A" w:rsidR="002C4CC1" w:rsidRPr="000A1513" w:rsidRDefault="002C4CC1" w:rsidP="000A1513">
      <w:pPr>
        <w:spacing w:after="0"/>
        <w:rPr>
          <w:rFonts w:ascii="Times New Roman" w:hAnsi="Times New Roman" w:cs="Times New Roman"/>
          <w:sz w:val="24"/>
          <w:szCs w:val="24"/>
          <w:shd w:val="clear" w:color="auto" w:fill="FFFFFF"/>
        </w:rPr>
      </w:pPr>
      <w:r w:rsidRPr="00D07333">
        <w:rPr>
          <w:rFonts w:ascii="Times New Roman" w:hAnsi="Times New Roman" w:cs="Times New Roman"/>
          <w:b/>
          <w:sz w:val="24"/>
          <w:szCs w:val="24"/>
          <w:shd w:val="clear" w:color="auto" w:fill="FFFFFF"/>
        </w:rPr>
        <w:t>1875</w:t>
      </w:r>
      <w:r w:rsidRPr="000A1513">
        <w:rPr>
          <w:rFonts w:ascii="Times New Roman" w:hAnsi="Times New Roman" w:cs="Times New Roman"/>
          <w:sz w:val="24"/>
          <w:szCs w:val="24"/>
          <w:shd w:val="clear" w:color="auto" w:fill="FFFFFF"/>
        </w:rPr>
        <w:t> The first private pension plan in American industry was adopted by American Express. </w:t>
      </w:r>
    </w:p>
    <w:p w14:paraId="576476E0" w14:textId="07AB3615" w:rsidR="002C4CC1" w:rsidRPr="000A1513" w:rsidRDefault="002C4CC1" w:rsidP="000A1513">
      <w:pPr>
        <w:spacing w:after="0"/>
        <w:rPr>
          <w:rFonts w:ascii="Times New Roman" w:hAnsi="Times New Roman" w:cs="Times New Roman"/>
          <w:sz w:val="24"/>
          <w:szCs w:val="24"/>
          <w:shd w:val="clear" w:color="auto" w:fill="FFFFFF"/>
        </w:rPr>
      </w:pPr>
      <w:r w:rsidRPr="0082244D">
        <w:rPr>
          <w:rFonts w:ascii="Times New Roman" w:hAnsi="Times New Roman" w:cs="Times New Roman"/>
          <w:b/>
          <w:sz w:val="24"/>
          <w:szCs w:val="24"/>
          <w:shd w:val="clear" w:color="auto" w:fill="FFFFFF"/>
        </w:rPr>
        <w:t>1889 </w:t>
      </w:r>
      <w:r w:rsidRPr="000A1513">
        <w:rPr>
          <w:rFonts w:ascii="Times New Roman" w:hAnsi="Times New Roman" w:cs="Times New Roman"/>
          <w:sz w:val="24"/>
          <w:szCs w:val="24"/>
          <w:shd w:val="clear" w:color="auto" w:fill="FFFFFF"/>
        </w:rPr>
        <w:t>Germany became the first nation in the world to adopt an old-age social insurance program. Designed by Germany's Chancellor, Otto von Bismarck, the idea was first put forward, at Bismarck's behest, in 1881.</w:t>
      </w:r>
    </w:p>
    <w:p w14:paraId="4E467B3A" w14:textId="7C566A9C" w:rsidR="002C4CC1" w:rsidRPr="000A1513" w:rsidRDefault="002C4CC1" w:rsidP="000A1513">
      <w:pPr>
        <w:spacing w:after="0"/>
        <w:rPr>
          <w:rFonts w:ascii="Times New Roman" w:hAnsi="Times New Roman" w:cs="Times New Roman"/>
          <w:sz w:val="24"/>
          <w:szCs w:val="24"/>
          <w:shd w:val="clear" w:color="auto" w:fill="FFFFFF"/>
        </w:rPr>
      </w:pPr>
      <w:r w:rsidRPr="0082244D">
        <w:rPr>
          <w:rFonts w:ascii="Times New Roman" w:hAnsi="Times New Roman" w:cs="Times New Roman"/>
          <w:b/>
          <w:sz w:val="24"/>
          <w:szCs w:val="24"/>
          <w:shd w:val="clear" w:color="auto" w:fill="FFFFFF"/>
        </w:rPr>
        <w:t>1894 </w:t>
      </w:r>
      <w:r w:rsidRPr="000A1513">
        <w:rPr>
          <w:rFonts w:ascii="Times New Roman" w:hAnsi="Times New Roman" w:cs="Times New Roman"/>
          <w:sz w:val="24"/>
          <w:szCs w:val="24"/>
          <w:shd w:val="clear" w:color="auto" w:fill="FFFFFF"/>
        </w:rPr>
        <w:t>The first statutory retirement system for teachers was adopted in New York City.</w:t>
      </w:r>
    </w:p>
    <w:p w14:paraId="1A44D996" w14:textId="10BAD14B" w:rsidR="002C4CC1" w:rsidRPr="000A1513" w:rsidRDefault="002C4CC1" w:rsidP="000A1513">
      <w:pPr>
        <w:spacing w:after="0"/>
        <w:rPr>
          <w:rFonts w:ascii="Times New Roman" w:hAnsi="Times New Roman" w:cs="Times New Roman"/>
          <w:sz w:val="24"/>
          <w:szCs w:val="24"/>
          <w:shd w:val="clear" w:color="auto" w:fill="FFFFFF"/>
        </w:rPr>
      </w:pPr>
      <w:r w:rsidRPr="0082244D">
        <w:rPr>
          <w:rFonts w:ascii="Times New Roman" w:hAnsi="Times New Roman" w:cs="Times New Roman"/>
          <w:b/>
          <w:sz w:val="24"/>
          <w:szCs w:val="24"/>
          <w:shd w:val="clear" w:color="auto" w:fill="FFFFFF"/>
        </w:rPr>
        <w:t>1896 </w:t>
      </w:r>
      <w:r w:rsidRPr="000A1513">
        <w:rPr>
          <w:rFonts w:ascii="Times New Roman" w:hAnsi="Times New Roman" w:cs="Times New Roman"/>
          <w:sz w:val="24"/>
          <w:szCs w:val="24"/>
          <w:shd w:val="clear" w:color="auto" w:fill="FFFFFF"/>
        </w:rPr>
        <w:t>The first statewide legislation for teachers' pensions was enacted in New Jersey.</w:t>
      </w:r>
    </w:p>
    <w:p w14:paraId="69FBF6E5" w14:textId="083ED089" w:rsidR="002C4CC1" w:rsidRPr="000A1513" w:rsidRDefault="002C4CC1" w:rsidP="000A1513">
      <w:pPr>
        <w:spacing w:after="0"/>
        <w:rPr>
          <w:rFonts w:ascii="Times New Roman" w:hAnsi="Times New Roman" w:cs="Times New Roman"/>
          <w:sz w:val="24"/>
          <w:szCs w:val="24"/>
          <w:shd w:val="clear" w:color="auto" w:fill="FFFFFF"/>
        </w:rPr>
      </w:pPr>
      <w:r w:rsidRPr="0082244D">
        <w:rPr>
          <w:rFonts w:ascii="Times New Roman" w:hAnsi="Times New Roman" w:cs="Times New Roman"/>
          <w:b/>
          <w:sz w:val="24"/>
          <w:szCs w:val="24"/>
          <w:shd w:val="clear" w:color="auto" w:fill="FFFFFF"/>
        </w:rPr>
        <w:t>1898</w:t>
      </w:r>
      <w:r w:rsidRPr="000A1513">
        <w:rPr>
          <w:rFonts w:ascii="Times New Roman" w:hAnsi="Times New Roman" w:cs="Times New Roman"/>
          <w:sz w:val="24"/>
          <w:szCs w:val="24"/>
          <w:shd w:val="clear" w:color="auto" w:fill="FFFFFF"/>
        </w:rPr>
        <w:t> The first State law in the USA providing pensions for the blind was enacted in Ohio.</w:t>
      </w:r>
    </w:p>
    <w:p w14:paraId="6CD2BAC2" w14:textId="427FBBDA" w:rsidR="002C4CC1" w:rsidRPr="000A1513" w:rsidRDefault="002C4CC1" w:rsidP="000A1513">
      <w:pPr>
        <w:spacing w:after="0"/>
        <w:rPr>
          <w:rFonts w:ascii="Times New Roman" w:hAnsi="Times New Roman" w:cs="Times New Roman"/>
          <w:sz w:val="24"/>
          <w:szCs w:val="24"/>
          <w:shd w:val="clear" w:color="auto" w:fill="FFFFFF"/>
        </w:rPr>
      </w:pPr>
      <w:r w:rsidRPr="0082244D">
        <w:rPr>
          <w:rFonts w:ascii="Times New Roman" w:hAnsi="Times New Roman" w:cs="Times New Roman"/>
          <w:b/>
          <w:sz w:val="24"/>
          <w:szCs w:val="24"/>
          <w:shd w:val="clear" w:color="auto" w:fill="FFFFFF"/>
        </w:rPr>
        <w:t>1911</w:t>
      </w:r>
      <w:r w:rsidRPr="000A1513">
        <w:rPr>
          <w:rFonts w:ascii="Times New Roman" w:hAnsi="Times New Roman" w:cs="Times New Roman"/>
          <w:sz w:val="24"/>
          <w:szCs w:val="24"/>
          <w:shd w:val="clear" w:color="auto" w:fill="FFFFFF"/>
        </w:rPr>
        <w:t> The first contributory system of pensions covering all State employees was established in Massachusetts.</w:t>
      </w:r>
    </w:p>
    <w:p w14:paraId="39566C65" w14:textId="28236554" w:rsidR="003701D7" w:rsidRPr="0082244D" w:rsidRDefault="003701D7" w:rsidP="0082244D">
      <w:pPr>
        <w:spacing w:after="0"/>
        <w:rPr>
          <w:rFonts w:ascii="Times New Roman" w:hAnsi="Times New Roman" w:cs="Times New Roman"/>
          <w:sz w:val="24"/>
          <w:szCs w:val="24"/>
          <w:shd w:val="clear" w:color="auto" w:fill="FFFFFF"/>
        </w:rPr>
      </w:pPr>
      <w:r w:rsidRPr="0082244D">
        <w:rPr>
          <w:rFonts w:ascii="Times New Roman" w:hAnsi="Times New Roman" w:cs="Times New Roman"/>
          <w:b/>
          <w:sz w:val="24"/>
          <w:szCs w:val="24"/>
          <w:shd w:val="clear" w:color="auto" w:fill="FFFFFF"/>
        </w:rPr>
        <w:t>1914</w:t>
      </w:r>
      <w:r w:rsidRPr="0082244D">
        <w:rPr>
          <w:rFonts w:ascii="Times New Roman" w:hAnsi="Times New Roman" w:cs="Times New Roman"/>
          <w:sz w:val="24"/>
          <w:szCs w:val="24"/>
          <w:shd w:val="clear" w:color="auto" w:fill="FFFFFF"/>
        </w:rPr>
        <w:t xml:space="preserve"> The first State law providing old-age pensions was enacted in Arizona. It abolished almshouses and provided pensions for aged persons, persons incapable of </w:t>
      </w:r>
      <w:proofErr w:type="spellStart"/>
      <w:r w:rsidRPr="0082244D">
        <w:rPr>
          <w:rFonts w:ascii="Times New Roman" w:hAnsi="Times New Roman" w:cs="Times New Roman"/>
          <w:sz w:val="24"/>
          <w:szCs w:val="24"/>
          <w:shd w:val="clear" w:color="auto" w:fill="FFFFFF"/>
        </w:rPr>
        <w:t>self support</w:t>
      </w:r>
      <w:proofErr w:type="spellEnd"/>
      <w:r w:rsidRPr="0082244D">
        <w:rPr>
          <w:rFonts w:ascii="Times New Roman" w:hAnsi="Times New Roman" w:cs="Times New Roman"/>
          <w:sz w:val="24"/>
          <w:szCs w:val="24"/>
          <w:shd w:val="clear" w:color="auto" w:fill="FFFFFF"/>
        </w:rPr>
        <w:t xml:space="preserve"> because of physical infirmities, and certain mothers with children. It was declared unconstitutional by the State Supreme Court in 1916.</w:t>
      </w:r>
    </w:p>
    <w:p w14:paraId="70F2FF56" w14:textId="03FAFE72" w:rsidR="003701D7" w:rsidRPr="0082244D" w:rsidRDefault="003701D7" w:rsidP="0082244D">
      <w:pPr>
        <w:spacing w:after="0"/>
        <w:rPr>
          <w:rFonts w:ascii="Times New Roman" w:hAnsi="Times New Roman" w:cs="Times New Roman"/>
          <w:sz w:val="24"/>
          <w:szCs w:val="24"/>
          <w:shd w:val="clear" w:color="auto" w:fill="FFFFFF"/>
        </w:rPr>
      </w:pPr>
      <w:r w:rsidRPr="0082244D">
        <w:rPr>
          <w:rFonts w:ascii="Times New Roman" w:hAnsi="Times New Roman" w:cs="Times New Roman"/>
          <w:b/>
          <w:sz w:val="24"/>
          <w:szCs w:val="24"/>
          <w:shd w:val="clear" w:color="auto" w:fill="FFFFFF"/>
        </w:rPr>
        <w:t>1915</w:t>
      </w:r>
      <w:r w:rsidRPr="0082244D">
        <w:rPr>
          <w:rFonts w:ascii="Times New Roman" w:hAnsi="Times New Roman" w:cs="Times New Roman"/>
          <w:sz w:val="24"/>
          <w:szCs w:val="24"/>
          <w:shd w:val="clear" w:color="auto" w:fill="FFFFFF"/>
        </w:rPr>
        <w:t> The first old-age pension legislation not challenged on the grounds of constitutionality was enacted in the Territory of Alaska.</w:t>
      </w:r>
    </w:p>
    <w:p w14:paraId="4F000646" w14:textId="1ACB6428" w:rsidR="003701D7" w:rsidRPr="0082244D" w:rsidRDefault="003701D7" w:rsidP="0082244D">
      <w:pPr>
        <w:spacing w:after="0"/>
        <w:rPr>
          <w:rFonts w:ascii="Times New Roman" w:hAnsi="Times New Roman" w:cs="Times New Roman"/>
          <w:sz w:val="24"/>
          <w:szCs w:val="24"/>
          <w:shd w:val="clear" w:color="auto" w:fill="FFFFFF"/>
        </w:rPr>
      </w:pPr>
      <w:r w:rsidRPr="0082244D">
        <w:rPr>
          <w:rFonts w:ascii="Times New Roman" w:hAnsi="Times New Roman" w:cs="Times New Roman"/>
          <w:b/>
          <w:sz w:val="24"/>
          <w:szCs w:val="24"/>
          <w:shd w:val="clear" w:color="auto" w:fill="FFFFFF"/>
        </w:rPr>
        <w:t>1920</w:t>
      </w:r>
      <w:r w:rsidRPr="0082244D">
        <w:rPr>
          <w:rFonts w:ascii="Times New Roman" w:hAnsi="Times New Roman" w:cs="Times New Roman"/>
          <w:sz w:val="24"/>
          <w:szCs w:val="24"/>
          <w:shd w:val="clear" w:color="auto" w:fill="FFFFFF"/>
        </w:rPr>
        <w:t> A Civil Service Retirement and Disability Fund was established for Federal employees.</w:t>
      </w:r>
    </w:p>
    <w:p w14:paraId="47A00DDD" w14:textId="10C6D85A" w:rsidR="002C4CC1" w:rsidRPr="0082244D" w:rsidRDefault="003701D7" w:rsidP="0082244D">
      <w:pPr>
        <w:spacing w:after="0"/>
        <w:rPr>
          <w:rFonts w:ascii="Times New Roman" w:hAnsi="Times New Roman" w:cs="Times New Roman"/>
          <w:sz w:val="24"/>
          <w:szCs w:val="24"/>
          <w:shd w:val="clear" w:color="auto" w:fill="FFFFFF"/>
        </w:rPr>
      </w:pPr>
      <w:r w:rsidRPr="0082244D">
        <w:rPr>
          <w:rFonts w:ascii="Times New Roman" w:hAnsi="Times New Roman" w:cs="Times New Roman"/>
          <w:b/>
          <w:sz w:val="24"/>
          <w:szCs w:val="24"/>
          <w:shd w:val="clear" w:color="auto" w:fill="FFFFFF"/>
        </w:rPr>
        <w:t xml:space="preserve">March 5, </w:t>
      </w:r>
      <w:proofErr w:type="gramStart"/>
      <w:r w:rsidRPr="0082244D">
        <w:rPr>
          <w:rFonts w:ascii="Times New Roman" w:hAnsi="Times New Roman" w:cs="Times New Roman"/>
          <w:b/>
          <w:sz w:val="24"/>
          <w:szCs w:val="24"/>
          <w:shd w:val="clear" w:color="auto" w:fill="FFFFFF"/>
        </w:rPr>
        <w:t>1923</w:t>
      </w:r>
      <w:proofErr w:type="gramEnd"/>
      <w:r w:rsidRPr="0082244D">
        <w:rPr>
          <w:rFonts w:ascii="Times New Roman" w:hAnsi="Times New Roman" w:cs="Times New Roman"/>
          <w:sz w:val="24"/>
          <w:szCs w:val="24"/>
          <w:shd w:val="clear" w:color="auto" w:fill="FFFFFF"/>
        </w:rPr>
        <w:t> Montana's Old-age Pension Law was enacted. It was the first such State law to withstand the test of constitutionality.</w:t>
      </w:r>
    </w:p>
    <w:p w14:paraId="3766A95F" w14:textId="1BEC56A3" w:rsidR="003701D7" w:rsidRPr="0082244D" w:rsidRDefault="0082244D" w:rsidP="0082244D">
      <w:pPr>
        <w:spacing w:after="0"/>
        <w:rPr>
          <w:rFonts w:ascii="Times New Roman" w:hAnsi="Times New Roman" w:cs="Times New Roman"/>
          <w:sz w:val="24"/>
          <w:szCs w:val="24"/>
          <w:shd w:val="clear" w:color="auto" w:fill="FFFFFF"/>
        </w:rPr>
      </w:pPr>
      <w:r w:rsidRPr="0082244D">
        <w:rPr>
          <w:rFonts w:ascii="Times New Roman" w:hAnsi="Times New Roman" w:cs="Times New Roman"/>
          <w:b/>
          <w:sz w:val="24"/>
          <w:szCs w:val="24"/>
          <w:shd w:val="clear" w:color="auto" w:fill="FFFFFF"/>
        </w:rPr>
        <w:t xml:space="preserve">June 8, </w:t>
      </w:r>
      <w:proofErr w:type="gramStart"/>
      <w:r w:rsidRPr="0082244D">
        <w:rPr>
          <w:rFonts w:ascii="Times New Roman" w:hAnsi="Times New Roman" w:cs="Times New Roman"/>
          <w:b/>
          <w:sz w:val="24"/>
          <w:szCs w:val="24"/>
          <w:shd w:val="clear" w:color="auto" w:fill="FFFFFF"/>
        </w:rPr>
        <w:t>1934</w:t>
      </w:r>
      <w:proofErr w:type="gramEnd"/>
      <w:r w:rsidRPr="0082244D">
        <w:rPr>
          <w:rFonts w:ascii="Times New Roman" w:hAnsi="Times New Roman" w:cs="Times New Roman"/>
          <w:sz w:val="24"/>
          <w:szCs w:val="24"/>
          <w:shd w:val="clear" w:color="auto" w:fill="FFFFFF"/>
        </w:rPr>
        <w:t> Federal legislation to promote economic security was recommended in the President's Message to Congress</w:t>
      </w:r>
    </w:p>
    <w:p w14:paraId="7EDED2FE" w14:textId="16C220CD" w:rsidR="002C4CC1" w:rsidRPr="0082244D" w:rsidRDefault="0082244D" w:rsidP="0082244D">
      <w:pPr>
        <w:spacing w:after="0"/>
        <w:rPr>
          <w:rFonts w:ascii="Times New Roman" w:hAnsi="Times New Roman" w:cs="Times New Roman"/>
          <w:b/>
          <w:sz w:val="24"/>
          <w:szCs w:val="24"/>
        </w:rPr>
      </w:pPr>
      <w:r w:rsidRPr="0082244D">
        <w:rPr>
          <w:rFonts w:ascii="Times New Roman" w:hAnsi="Times New Roman" w:cs="Times New Roman"/>
          <w:b/>
          <w:sz w:val="24"/>
          <w:szCs w:val="24"/>
          <w:shd w:val="clear" w:color="auto" w:fill="FFFFFF"/>
        </w:rPr>
        <w:t xml:space="preserve">June 27, </w:t>
      </w:r>
      <w:proofErr w:type="gramStart"/>
      <w:r w:rsidRPr="0082244D">
        <w:rPr>
          <w:rFonts w:ascii="Times New Roman" w:hAnsi="Times New Roman" w:cs="Times New Roman"/>
          <w:b/>
          <w:sz w:val="24"/>
          <w:szCs w:val="24"/>
          <w:shd w:val="clear" w:color="auto" w:fill="FFFFFF"/>
        </w:rPr>
        <w:t>1934</w:t>
      </w:r>
      <w:proofErr w:type="gramEnd"/>
      <w:r w:rsidRPr="0082244D">
        <w:rPr>
          <w:rFonts w:ascii="Times New Roman" w:hAnsi="Times New Roman" w:cs="Times New Roman"/>
          <w:sz w:val="24"/>
          <w:szCs w:val="24"/>
          <w:shd w:val="clear" w:color="auto" w:fill="FFFFFF"/>
        </w:rPr>
        <w:t> The Railroad Retirement Act of 1934 was approved by the president. The Act, to be administered by the Railroad Retirement Board, provided for retirement and disability annuities and lump-sum payments to survivors.</w:t>
      </w:r>
    </w:p>
    <w:p w14:paraId="753C16B6" w14:textId="6989AA40" w:rsidR="00426D91" w:rsidRDefault="00426D91" w:rsidP="0082244D">
      <w:pPr>
        <w:spacing w:after="0"/>
        <w:jc w:val="both"/>
        <w:rPr>
          <w:rFonts w:ascii="Times New Roman" w:hAnsi="Times New Roman" w:cs="Times New Roman"/>
          <w:b/>
          <w:sz w:val="24"/>
          <w:szCs w:val="24"/>
        </w:rPr>
      </w:pPr>
    </w:p>
    <w:p w14:paraId="61553A5B" w14:textId="5003CA2F" w:rsidR="006D6066" w:rsidRPr="00EC1301" w:rsidRDefault="006D6066" w:rsidP="00EC1301">
      <w:pPr>
        <w:spacing w:after="0"/>
        <w:jc w:val="both"/>
        <w:rPr>
          <w:rFonts w:ascii="Times New Roman" w:hAnsi="Times New Roman" w:cs="Times New Roman"/>
          <w:b/>
          <w:sz w:val="24"/>
          <w:szCs w:val="24"/>
        </w:rPr>
      </w:pPr>
      <w:r w:rsidRPr="00EC1301">
        <w:rPr>
          <w:rFonts w:ascii="Times New Roman" w:hAnsi="Times New Roman" w:cs="Times New Roman"/>
          <w:b/>
          <w:sz w:val="24"/>
          <w:szCs w:val="24"/>
        </w:rPr>
        <w:t>History of Social Security</w:t>
      </w:r>
    </w:p>
    <w:p w14:paraId="3C705D05" w14:textId="649393AC" w:rsidR="00164EDC" w:rsidRDefault="00164EDC" w:rsidP="00EC1301">
      <w:pPr>
        <w:spacing w:after="0"/>
        <w:rPr>
          <w:rFonts w:ascii="Times New Roman" w:hAnsi="Times New Roman" w:cs="Times New Roman"/>
          <w:sz w:val="24"/>
          <w:szCs w:val="24"/>
          <w:shd w:val="clear" w:color="auto" w:fill="FFFFFF"/>
        </w:rPr>
      </w:pPr>
      <w:r w:rsidRPr="00EC1301">
        <w:rPr>
          <w:rFonts w:ascii="Times New Roman" w:hAnsi="Times New Roman" w:cs="Times New Roman"/>
          <w:b/>
          <w:sz w:val="24"/>
          <w:szCs w:val="24"/>
          <w:shd w:val="clear" w:color="auto" w:fill="FFFFFF"/>
        </w:rPr>
        <w:t xml:space="preserve">August 14, </w:t>
      </w:r>
      <w:proofErr w:type="gramStart"/>
      <w:r w:rsidRPr="00EC1301">
        <w:rPr>
          <w:rFonts w:ascii="Times New Roman" w:hAnsi="Times New Roman" w:cs="Times New Roman"/>
          <w:b/>
          <w:sz w:val="24"/>
          <w:szCs w:val="24"/>
          <w:shd w:val="clear" w:color="auto" w:fill="FFFFFF"/>
        </w:rPr>
        <w:t>1935</w:t>
      </w:r>
      <w:proofErr w:type="gramEnd"/>
      <w:r w:rsidRPr="00EC1301">
        <w:rPr>
          <w:rFonts w:ascii="Times New Roman" w:hAnsi="Times New Roman" w:cs="Times New Roman"/>
          <w:sz w:val="24"/>
          <w:szCs w:val="24"/>
          <w:shd w:val="clear" w:color="auto" w:fill="FFFFFF"/>
        </w:rPr>
        <w:t> The Social Security Act (H.R. 7260, Public Law No. 271, 74th Congress) became law with the President's signature.</w:t>
      </w:r>
    </w:p>
    <w:p w14:paraId="293D4252" w14:textId="2158355C" w:rsidR="006D6066" w:rsidRPr="00C226BE" w:rsidRDefault="00164EDC" w:rsidP="00EC1301">
      <w:pPr>
        <w:spacing w:after="0"/>
        <w:jc w:val="both"/>
        <w:rPr>
          <w:rFonts w:ascii="Times New Roman" w:hAnsi="Times New Roman" w:cs="Times New Roman"/>
          <w:b/>
          <w:sz w:val="24"/>
          <w:szCs w:val="24"/>
        </w:rPr>
      </w:pPr>
      <w:r w:rsidRPr="00C226BE">
        <w:rPr>
          <w:rFonts w:ascii="Times New Roman" w:hAnsi="Times New Roman" w:cs="Times New Roman"/>
          <w:b/>
          <w:sz w:val="24"/>
          <w:szCs w:val="24"/>
          <w:shd w:val="clear" w:color="auto" w:fill="FFFFFF"/>
        </w:rPr>
        <w:t xml:space="preserve">January 1, </w:t>
      </w:r>
      <w:proofErr w:type="gramStart"/>
      <w:r w:rsidRPr="00C226BE">
        <w:rPr>
          <w:rFonts w:ascii="Times New Roman" w:hAnsi="Times New Roman" w:cs="Times New Roman"/>
          <w:b/>
          <w:sz w:val="24"/>
          <w:szCs w:val="24"/>
          <w:shd w:val="clear" w:color="auto" w:fill="FFFFFF"/>
        </w:rPr>
        <w:t>1937</w:t>
      </w:r>
      <w:proofErr w:type="gramEnd"/>
      <w:r w:rsidRPr="00C226BE">
        <w:rPr>
          <w:rFonts w:ascii="Times New Roman" w:hAnsi="Times New Roman" w:cs="Times New Roman"/>
          <w:sz w:val="24"/>
          <w:szCs w:val="24"/>
          <w:shd w:val="clear" w:color="auto" w:fill="FFFFFF"/>
        </w:rPr>
        <w:t> Workers began to acquire credits toward old-age insurance benefits. Employers and employees became subject to a tax of one percent of wages on up to $3,000 a year. </w:t>
      </w:r>
    </w:p>
    <w:p w14:paraId="21CD1B97" w14:textId="77777777" w:rsidR="00EC1301" w:rsidRPr="00C226BE" w:rsidRDefault="00164EDC" w:rsidP="00EC1301">
      <w:pPr>
        <w:spacing w:after="0"/>
        <w:jc w:val="both"/>
        <w:rPr>
          <w:rFonts w:ascii="Times New Roman" w:hAnsi="Times New Roman" w:cs="Times New Roman"/>
          <w:sz w:val="24"/>
          <w:szCs w:val="24"/>
          <w:shd w:val="clear" w:color="auto" w:fill="FFFFFF"/>
        </w:rPr>
      </w:pPr>
      <w:r w:rsidRPr="00C226BE">
        <w:rPr>
          <w:rFonts w:ascii="Times New Roman" w:hAnsi="Times New Roman" w:cs="Times New Roman"/>
          <w:b/>
          <w:sz w:val="24"/>
          <w:szCs w:val="24"/>
          <w:shd w:val="clear" w:color="auto" w:fill="FFFFFF"/>
        </w:rPr>
        <w:t xml:space="preserve">August 10, </w:t>
      </w:r>
      <w:proofErr w:type="gramStart"/>
      <w:r w:rsidRPr="00C226BE">
        <w:rPr>
          <w:rFonts w:ascii="Times New Roman" w:hAnsi="Times New Roman" w:cs="Times New Roman"/>
          <w:b/>
          <w:sz w:val="24"/>
          <w:szCs w:val="24"/>
          <w:shd w:val="clear" w:color="auto" w:fill="FFFFFF"/>
        </w:rPr>
        <w:t>1939</w:t>
      </w:r>
      <w:proofErr w:type="gramEnd"/>
      <w:r w:rsidRPr="00C226BE">
        <w:rPr>
          <w:rFonts w:ascii="Times New Roman" w:hAnsi="Times New Roman" w:cs="Times New Roman"/>
          <w:sz w:val="24"/>
          <w:szCs w:val="24"/>
          <w:shd w:val="clear" w:color="auto" w:fill="FFFFFF"/>
        </w:rPr>
        <w:t xml:space="preserve"> The President signed the Social Security Amendments of 1939. </w:t>
      </w:r>
    </w:p>
    <w:p w14:paraId="0CB900EE" w14:textId="77777777" w:rsidR="00EC1301" w:rsidRPr="00C226BE" w:rsidRDefault="00164EDC" w:rsidP="00566B31">
      <w:pPr>
        <w:pStyle w:val="ListParagraph"/>
        <w:numPr>
          <w:ilvl w:val="0"/>
          <w:numId w:val="14"/>
        </w:numPr>
        <w:spacing w:after="0"/>
        <w:jc w:val="both"/>
        <w:rPr>
          <w:rFonts w:ascii="Times New Roman" w:hAnsi="Times New Roman" w:cs="Times New Roman"/>
          <w:sz w:val="24"/>
          <w:szCs w:val="24"/>
          <w:shd w:val="clear" w:color="auto" w:fill="FFFFFF"/>
        </w:rPr>
      </w:pPr>
      <w:r w:rsidRPr="00C226BE">
        <w:rPr>
          <w:rFonts w:ascii="Times New Roman" w:hAnsi="Times New Roman" w:cs="Times New Roman"/>
          <w:sz w:val="24"/>
          <w:szCs w:val="24"/>
          <w:shd w:val="clear" w:color="auto" w:fill="FFFFFF"/>
        </w:rPr>
        <w:t xml:space="preserve">The program was broadened to include dependents and survivors' benefits. </w:t>
      </w:r>
    </w:p>
    <w:p w14:paraId="44D7978E" w14:textId="0B847EA4" w:rsidR="00426D91" w:rsidRDefault="00164EDC" w:rsidP="00566B31">
      <w:pPr>
        <w:pStyle w:val="ListParagraph"/>
        <w:numPr>
          <w:ilvl w:val="0"/>
          <w:numId w:val="14"/>
        </w:numPr>
        <w:spacing w:after="0"/>
        <w:jc w:val="both"/>
        <w:rPr>
          <w:rFonts w:ascii="Times New Roman" w:hAnsi="Times New Roman" w:cs="Times New Roman"/>
          <w:sz w:val="24"/>
          <w:szCs w:val="24"/>
          <w:shd w:val="clear" w:color="auto" w:fill="FFFFFF"/>
        </w:rPr>
      </w:pPr>
      <w:r w:rsidRPr="00C226BE">
        <w:rPr>
          <w:rFonts w:ascii="Times New Roman" w:hAnsi="Times New Roman" w:cs="Times New Roman"/>
          <w:sz w:val="24"/>
          <w:szCs w:val="24"/>
          <w:shd w:val="clear" w:color="auto" w:fill="FFFFFF"/>
        </w:rPr>
        <w:t>Payment of monthly benefits was advanced to 1940.</w:t>
      </w:r>
    </w:p>
    <w:p w14:paraId="74FB12E5" w14:textId="5ED75F3C" w:rsidR="001E1F05" w:rsidRDefault="001E1F05" w:rsidP="00566B31">
      <w:pPr>
        <w:pStyle w:val="ListParagraph"/>
        <w:numPr>
          <w:ilvl w:val="0"/>
          <w:numId w:val="14"/>
        </w:num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Benefits payable in </w:t>
      </w:r>
      <w:proofErr w:type="gramStart"/>
      <w:r>
        <w:rPr>
          <w:rFonts w:ascii="Times New Roman" w:hAnsi="Times New Roman" w:cs="Times New Roman"/>
          <w:sz w:val="24"/>
          <w:szCs w:val="24"/>
          <w:shd w:val="clear" w:color="auto" w:fill="FFFFFF"/>
        </w:rPr>
        <w:t>early</w:t>
      </w:r>
      <w:proofErr w:type="gramEnd"/>
      <w:r>
        <w:rPr>
          <w:rFonts w:ascii="Times New Roman" w:hAnsi="Times New Roman" w:cs="Times New Roman"/>
          <w:sz w:val="24"/>
          <w:szCs w:val="24"/>
          <w:shd w:val="clear" w:color="auto" w:fill="FFFFFF"/>
        </w:rPr>
        <w:t xml:space="preserve"> years of the program were increased.</w:t>
      </w:r>
    </w:p>
    <w:p w14:paraId="1E37A7D9" w14:textId="56B7B171" w:rsidR="00DE351B" w:rsidRDefault="001E1F05" w:rsidP="00566B31">
      <w:pPr>
        <w:pStyle w:val="ListParagraph"/>
        <w:numPr>
          <w:ilvl w:val="0"/>
          <w:numId w:val="14"/>
        </w:num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Payroll tax rate increases were deferred.</w:t>
      </w:r>
    </w:p>
    <w:p w14:paraId="601F2B51" w14:textId="16B3D1CE" w:rsidR="001E1F05" w:rsidRPr="00C226BE" w:rsidRDefault="001E1F05" w:rsidP="00566B31">
      <w:pPr>
        <w:pStyle w:val="ListParagraph"/>
        <w:numPr>
          <w:ilvl w:val="0"/>
          <w:numId w:val="14"/>
        </w:num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Workers over age 65 were permitted to contribute and qualify.</w:t>
      </w:r>
    </w:p>
    <w:p w14:paraId="3F49C9E6" w14:textId="7947812F" w:rsidR="00EC1301" w:rsidRPr="007E4E2E" w:rsidRDefault="008218FC" w:rsidP="007E4E2E">
      <w:pPr>
        <w:spacing w:after="0"/>
        <w:jc w:val="both"/>
        <w:rPr>
          <w:rFonts w:ascii="Times New Roman" w:hAnsi="Times New Roman" w:cs="Times New Roman"/>
          <w:sz w:val="24"/>
          <w:szCs w:val="24"/>
          <w:shd w:val="clear" w:color="auto" w:fill="FFFFFF"/>
        </w:rPr>
      </w:pPr>
      <w:proofErr w:type="gramStart"/>
      <w:r w:rsidRPr="007E4E2E">
        <w:rPr>
          <w:rFonts w:ascii="Times New Roman" w:hAnsi="Times New Roman" w:cs="Times New Roman"/>
          <w:b/>
          <w:sz w:val="24"/>
          <w:szCs w:val="24"/>
          <w:shd w:val="clear" w:color="auto" w:fill="FFFFFF"/>
        </w:rPr>
        <w:t>January</w:t>
      </w:r>
      <w:proofErr w:type="gramEnd"/>
      <w:r w:rsidRPr="007E4E2E">
        <w:rPr>
          <w:rFonts w:ascii="Times New Roman" w:hAnsi="Times New Roman" w:cs="Times New Roman"/>
          <w:b/>
          <w:sz w:val="24"/>
          <w:szCs w:val="24"/>
          <w:shd w:val="clear" w:color="auto" w:fill="FFFFFF"/>
        </w:rPr>
        <w:t xml:space="preserve"> 31, </w:t>
      </w:r>
      <w:proofErr w:type="gramStart"/>
      <w:r w:rsidRPr="007E4E2E">
        <w:rPr>
          <w:rFonts w:ascii="Times New Roman" w:hAnsi="Times New Roman" w:cs="Times New Roman"/>
          <w:b/>
          <w:sz w:val="24"/>
          <w:szCs w:val="24"/>
          <w:shd w:val="clear" w:color="auto" w:fill="FFFFFF"/>
        </w:rPr>
        <w:t>1940</w:t>
      </w:r>
      <w:proofErr w:type="gramEnd"/>
      <w:r w:rsidRPr="007E4E2E">
        <w:rPr>
          <w:rFonts w:ascii="Times New Roman" w:hAnsi="Times New Roman" w:cs="Times New Roman"/>
          <w:sz w:val="24"/>
          <w:szCs w:val="24"/>
          <w:shd w:val="clear" w:color="auto" w:fill="FFFFFF"/>
        </w:rPr>
        <w:t xml:space="preserve"> Ida M. Fuller became the first person to receive an old-age monthly benefit check under the new Social Security law. She </w:t>
      </w:r>
      <w:proofErr w:type="gramStart"/>
      <w:r w:rsidRPr="007E4E2E">
        <w:rPr>
          <w:rFonts w:ascii="Times New Roman" w:hAnsi="Times New Roman" w:cs="Times New Roman"/>
          <w:sz w:val="24"/>
          <w:szCs w:val="24"/>
          <w:shd w:val="clear" w:color="auto" w:fill="FFFFFF"/>
        </w:rPr>
        <w:t>paid in</w:t>
      </w:r>
      <w:proofErr w:type="gramEnd"/>
      <w:r w:rsidRPr="007E4E2E">
        <w:rPr>
          <w:rFonts w:ascii="Times New Roman" w:hAnsi="Times New Roman" w:cs="Times New Roman"/>
          <w:sz w:val="24"/>
          <w:szCs w:val="24"/>
          <w:shd w:val="clear" w:color="auto" w:fill="FFFFFF"/>
        </w:rPr>
        <w:t xml:space="preserve"> $24.75 between 1937 and 1939 on an income of $2,484. Her first check, dated January 31, was for $22.54.</w:t>
      </w:r>
    </w:p>
    <w:p w14:paraId="4733E907" w14:textId="627C33E9" w:rsidR="008218FC" w:rsidRPr="007E4E2E" w:rsidRDefault="00E758AF"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 xml:space="preserve">January 1, </w:t>
      </w:r>
      <w:proofErr w:type="gramStart"/>
      <w:r w:rsidRPr="007E4E2E">
        <w:rPr>
          <w:rFonts w:ascii="Times New Roman" w:hAnsi="Times New Roman" w:cs="Times New Roman"/>
          <w:b/>
          <w:sz w:val="24"/>
          <w:szCs w:val="24"/>
          <w:shd w:val="clear" w:color="auto" w:fill="FFFFFF"/>
        </w:rPr>
        <w:t>1950</w:t>
      </w:r>
      <w:proofErr w:type="gramEnd"/>
      <w:r w:rsidRPr="007E4E2E">
        <w:rPr>
          <w:rFonts w:ascii="Times New Roman" w:hAnsi="Times New Roman" w:cs="Times New Roman"/>
          <w:sz w:val="24"/>
          <w:szCs w:val="24"/>
          <w:shd w:val="clear" w:color="auto" w:fill="FFFFFF"/>
        </w:rPr>
        <w:t xml:space="preserve"> The old age and survivors insurance contributions rates were increased </w:t>
      </w:r>
      <w:r w:rsidR="00723B38" w:rsidRPr="007E4E2E">
        <w:rPr>
          <w:rFonts w:ascii="Times New Roman" w:hAnsi="Times New Roman" w:cs="Times New Roman"/>
          <w:sz w:val="24"/>
          <w:szCs w:val="24"/>
          <w:shd w:val="clear" w:color="auto" w:fill="FFFFFF"/>
        </w:rPr>
        <w:t xml:space="preserve">from 1 percent </w:t>
      </w:r>
      <w:r w:rsidRPr="007E4E2E">
        <w:rPr>
          <w:rFonts w:ascii="Times New Roman" w:hAnsi="Times New Roman" w:cs="Times New Roman"/>
          <w:sz w:val="24"/>
          <w:szCs w:val="24"/>
          <w:shd w:val="clear" w:color="auto" w:fill="FFFFFF"/>
        </w:rPr>
        <w:t>to 1.5 percent each for employers and employees.</w:t>
      </w:r>
    </w:p>
    <w:p w14:paraId="55893F1A" w14:textId="77777777" w:rsidR="00723B38" w:rsidRPr="007E4E2E" w:rsidRDefault="00723B38"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 xml:space="preserve">August 28, </w:t>
      </w:r>
      <w:proofErr w:type="gramStart"/>
      <w:r w:rsidRPr="007E4E2E">
        <w:rPr>
          <w:rFonts w:ascii="Times New Roman" w:hAnsi="Times New Roman" w:cs="Times New Roman"/>
          <w:b/>
          <w:sz w:val="24"/>
          <w:szCs w:val="24"/>
          <w:shd w:val="clear" w:color="auto" w:fill="FFFFFF"/>
        </w:rPr>
        <w:t>1950</w:t>
      </w:r>
      <w:proofErr w:type="gramEnd"/>
      <w:r w:rsidRPr="007E4E2E">
        <w:rPr>
          <w:rFonts w:ascii="Times New Roman" w:hAnsi="Times New Roman" w:cs="Times New Roman"/>
          <w:sz w:val="24"/>
          <w:szCs w:val="24"/>
          <w:shd w:val="clear" w:color="auto" w:fill="FFFFFF"/>
        </w:rPr>
        <w:t> The President signed the 1950 Social Security Amendments. This legislation:</w:t>
      </w:r>
    </w:p>
    <w:p w14:paraId="06419DDC" w14:textId="77777777" w:rsidR="00723B38" w:rsidRPr="007E4E2E" w:rsidRDefault="00723B38" w:rsidP="00566B31">
      <w:pPr>
        <w:pStyle w:val="ListParagraph"/>
        <w:numPr>
          <w:ilvl w:val="0"/>
          <w:numId w:val="15"/>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extended coverage under the old-age and survivors insurance program to about 10 million more </w:t>
      </w:r>
      <w:proofErr w:type="gramStart"/>
      <w:r w:rsidRPr="007E4E2E">
        <w:rPr>
          <w:rFonts w:ascii="Times New Roman" w:hAnsi="Times New Roman" w:cs="Times New Roman"/>
          <w:sz w:val="24"/>
          <w:szCs w:val="24"/>
          <w:shd w:val="clear" w:color="auto" w:fill="FFFFFF"/>
        </w:rPr>
        <w:t>persons;</w:t>
      </w:r>
      <w:proofErr w:type="gramEnd"/>
      <w:r w:rsidRPr="007E4E2E">
        <w:rPr>
          <w:rFonts w:ascii="Times New Roman" w:hAnsi="Times New Roman" w:cs="Times New Roman"/>
          <w:sz w:val="24"/>
          <w:szCs w:val="24"/>
          <w:shd w:val="clear" w:color="auto" w:fill="FFFFFF"/>
        </w:rPr>
        <w:t xml:space="preserve"> </w:t>
      </w:r>
    </w:p>
    <w:p w14:paraId="3E1B2EE5" w14:textId="77777777" w:rsidR="00723B38" w:rsidRPr="007E4E2E" w:rsidRDefault="00723B38" w:rsidP="00566B31">
      <w:pPr>
        <w:pStyle w:val="ListParagraph"/>
        <w:numPr>
          <w:ilvl w:val="0"/>
          <w:numId w:val="15"/>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it liberalized the eligibility </w:t>
      </w:r>
      <w:proofErr w:type="gramStart"/>
      <w:r w:rsidRPr="007E4E2E">
        <w:rPr>
          <w:rFonts w:ascii="Times New Roman" w:hAnsi="Times New Roman" w:cs="Times New Roman"/>
          <w:sz w:val="24"/>
          <w:szCs w:val="24"/>
          <w:shd w:val="clear" w:color="auto" w:fill="FFFFFF"/>
        </w:rPr>
        <w:t>conditions;</w:t>
      </w:r>
      <w:proofErr w:type="gramEnd"/>
      <w:r w:rsidRPr="007E4E2E">
        <w:rPr>
          <w:rFonts w:ascii="Times New Roman" w:hAnsi="Times New Roman" w:cs="Times New Roman"/>
          <w:sz w:val="24"/>
          <w:szCs w:val="24"/>
          <w:shd w:val="clear" w:color="auto" w:fill="FFFFFF"/>
        </w:rPr>
        <w:t xml:space="preserve"> </w:t>
      </w:r>
    </w:p>
    <w:p w14:paraId="1E844840" w14:textId="77777777" w:rsidR="00723B38" w:rsidRPr="007E4E2E" w:rsidRDefault="00723B38" w:rsidP="00566B31">
      <w:pPr>
        <w:pStyle w:val="ListParagraph"/>
        <w:numPr>
          <w:ilvl w:val="0"/>
          <w:numId w:val="15"/>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it improved the retirement </w:t>
      </w:r>
      <w:proofErr w:type="gramStart"/>
      <w:r w:rsidRPr="007E4E2E">
        <w:rPr>
          <w:rFonts w:ascii="Times New Roman" w:hAnsi="Times New Roman" w:cs="Times New Roman"/>
          <w:sz w:val="24"/>
          <w:szCs w:val="24"/>
          <w:shd w:val="clear" w:color="auto" w:fill="FFFFFF"/>
        </w:rPr>
        <w:t>test;</w:t>
      </w:r>
      <w:proofErr w:type="gramEnd"/>
      <w:r w:rsidRPr="007E4E2E">
        <w:rPr>
          <w:rFonts w:ascii="Times New Roman" w:hAnsi="Times New Roman" w:cs="Times New Roman"/>
          <w:sz w:val="24"/>
          <w:szCs w:val="24"/>
          <w:shd w:val="clear" w:color="auto" w:fill="FFFFFF"/>
        </w:rPr>
        <w:t xml:space="preserve"> </w:t>
      </w:r>
    </w:p>
    <w:p w14:paraId="18E03422" w14:textId="77777777" w:rsidR="00723B38" w:rsidRPr="007E4E2E" w:rsidRDefault="00723B38" w:rsidP="00566B31">
      <w:pPr>
        <w:pStyle w:val="ListParagraph"/>
        <w:numPr>
          <w:ilvl w:val="0"/>
          <w:numId w:val="15"/>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it provided wage credits of $160 a month for military service from September 1940 to July </w:t>
      </w:r>
      <w:proofErr w:type="gramStart"/>
      <w:r w:rsidRPr="007E4E2E">
        <w:rPr>
          <w:rFonts w:ascii="Times New Roman" w:hAnsi="Times New Roman" w:cs="Times New Roman"/>
          <w:sz w:val="24"/>
          <w:szCs w:val="24"/>
          <w:shd w:val="clear" w:color="auto" w:fill="FFFFFF"/>
        </w:rPr>
        <w:t>1947;</w:t>
      </w:r>
      <w:proofErr w:type="gramEnd"/>
      <w:r w:rsidRPr="007E4E2E">
        <w:rPr>
          <w:rFonts w:ascii="Times New Roman" w:hAnsi="Times New Roman" w:cs="Times New Roman"/>
          <w:sz w:val="24"/>
          <w:szCs w:val="24"/>
          <w:shd w:val="clear" w:color="auto" w:fill="FFFFFF"/>
        </w:rPr>
        <w:t xml:space="preserve"> </w:t>
      </w:r>
    </w:p>
    <w:p w14:paraId="6FA80462" w14:textId="77777777" w:rsidR="00723B38" w:rsidRPr="007E4E2E" w:rsidRDefault="00723B38" w:rsidP="00566B31">
      <w:pPr>
        <w:pStyle w:val="ListParagraph"/>
        <w:numPr>
          <w:ilvl w:val="0"/>
          <w:numId w:val="15"/>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it increased benefits </w:t>
      </w:r>
      <w:proofErr w:type="gramStart"/>
      <w:r w:rsidRPr="007E4E2E">
        <w:rPr>
          <w:rFonts w:ascii="Times New Roman" w:hAnsi="Times New Roman" w:cs="Times New Roman"/>
          <w:sz w:val="24"/>
          <w:szCs w:val="24"/>
          <w:shd w:val="clear" w:color="auto" w:fill="FFFFFF"/>
        </w:rPr>
        <w:t>substantially;</w:t>
      </w:r>
      <w:proofErr w:type="gramEnd"/>
      <w:r w:rsidRPr="007E4E2E">
        <w:rPr>
          <w:rFonts w:ascii="Times New Roman" w:hAnsi="Times New Roman" w:cs="Times New Roman"/>
          <w:sz w:val="24"/>
          <w:szCs w:val="24"/>
          <w:shd w:val="clear" w:color="auto" w:fill="FFFFFF"/>
        </w:rPr>
        <w:t xml:space="preserve"> </w:t>
      </w:r>
    </w:p>
    <w:p w14:paraId="02B5DD88" w14:textId="77777777" w:rsidR="00723B38" w:rsidRPr="007E4E2E" w:rsidRDefault="00723B38" w:rsidP="00566B31">
      <w:pPr>
        <w:pStyle w:val="ListParagraph"/>
        <w:numPr>
          <w:ilvl w:val="0"/>
          <w:numId w:val="15"/>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it raised the wage base for tax and benefit computation </w:t>
      </w:r>
      <w:proofErr w:type="gramStart"/>
      <w:r w:rsidRPr="007E4E2E">
        <w:rPr>
          <w:rFonts w:ascii="Times New Roman" w:hAnsi="Times New Roman" w:cs="Times New Roman"/>
          <w:sz w:val="24"/>
          <w:szCs w:val="24"/>
          <w:shd w:val="clear" w:color="auto" w:fill="FFFFFF"/>
        </w:rPr>
        <w:t>purposes;</w:t>
      </w:r>
      <w:proofErr w:type="gramEnd"/>
      <w:r w:rsidRPr="007E4E2E">
        <w:rPr>
          <w:rFonts w:ascii="Times New Roman" w:hAnsi="Times New Roman" w:cs="Times New Roman"/>
          <w:sz w:val="24"/>
          <w:szCs w:val="24"/>
          <w:shd w:val="clear" w:color="auto" w:fill="FFFFFF"/>
        </w:rPr>
        <w:t xml:space="preserve"> </w:t>
      </w:r>
    </w:p>
    <w:p w14:paraId="27B6D1EC" w14:textId="77777777" w:rsidR="00723B38" w:rsidRPr="007E4E2E" w:rsidRDefault="00723B38" w:rsidP="00566B31">
      <w:pPr>
        <w:pStyle w:val="ListParagraph"/>
        <w:numPr>
          <w:ilvl w:val="0"/>
          <w:numId w:val="15"/>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it provided a new contribution </w:t>
      </w:r>
      <w:proofErr w:type="gramStart"/>
      <w:r w:rsidRPr="007E4E2E">
        <w:rPr>
          <w:rFonts w:ascii="Times New Roman" w:hAnsi="Times New Roman" w:cs="Times New Roman"/>
          <w:sz w:val="24"/>
          <w:szCs w:val="24"/>
          <w:shd w:val="clear" w:color="auto" w:fill="FFFFFF"/>
        </w:rPr>
        <w:t>schedule;</w:t>
      </w:r>
      <w:proofErr w:type="gramEnd"/>
      <w:r w:rsidRPr="007E4E2E">
        <w:rPr>
          <w:rFonts w:ascii="Times New Roman" w:hAnsi="Times New Roman" w:cs="Times New Roman"/>
          <w:sz w:val="24"/>
          <w:szCs w:val="24"/>
          <w:shd w:val="clear" w:color="auto" w:fill="FFFFFF"/>
        </w:rPr>
        <w:t xml:space="preserve"> </w:t>
      </w:r>
    </w:p>
    <w:p w14:paraId="51E068DB" w14:textId="2BA02087" w:rsidR="00723B38" w:rsidRPr="007E4E2E" w:rsidRDefault="00723B38" w:rsidP="00566B31">
      <w:pPr>
        <w:pStyle w:val="ListParagraph"/>
        <w:numPr>
          <w:ilvl w:val="0"/>
          <w:numId w:val="15"/>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and it eliminated the 1944 provision authorizing appropriations to the trust fund from the General Treasury.</w:t>
      </w:r>
    </w:p>
    <w:p w14:paraId="390CB40F" w14:textId="5BD39619" w:rsidR="00723B38" w:rsidRPr="007E4E2E" w:rsidRDefault="00723B38"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September 1950</w:t>
      </w:r>
      <w:r w:rsidRPr="007E4E2E">
        <w:rPr>
          <w:rFonts w:ascii="Times New Roman" w:hAnsi="Times New Roman" w:cs="Times New Roman"/>
          <w:sz w:val="24"/>
          <w:szCs w:val="24"/>
          <w:shd w:val="clear" w:color="auto" w:fill="FFFFFF"/>
        </w:rPr>
        <w:t> Benefits began to be paid to the dependent widower, dependent husband, wife under 65 with a child in her care, and to a divorced wife.</w:t>
      </w:r>
    </w:p>
    <w:p w14:paraId="5F3215F2" w14:textId="5F36A379" w:rsidR="00723B38" w:rsidRPr="007E4E2E" w:rsidRDefault="00723B38"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 xml:space="preserve">January 1, </w:t>
      </w:r>
      <w:proofErr w:type="gramStart"/>
      <w:r w:rsidRPr="007E4E2E">
        <w:rPr>
          <w:rFonts w:ascii="Times New Roman" w:hAnsi="Times New Roman" w:cs="Times New Roman"/>
          <w:b/>
          <w:sz w:val="24"/>
          <w:szCs w:val="24"/>
          <w:shd w:val="clear" w:color="auto" w:fill="FFFFFF"/>
        </w:rPr>
        <w:t>1951</w:t>
      </w:r>
      <w:proofErr w:type="gramEnd"/>
      <w:r w:rsidRPr="007E4E2E">
        <w:rPr>
          <w:rFonts w:ascii="Times New Roman" w:hAnsi="Times New Roman" w:cs="Times New Roman"/>
          <w:sz w:val="24"/>
          <w:szCs w:val="24"/>
          <w:shd w:val="clear" w:color="auto" w:fill="FFFFFF"/>
        </w:rPr>
        <w:t xml:space="preserve"> The old age and survivors insurance contribution rate of 2.25 percent of earnings became effective for all self-employed. The new old age and </w:t>
      </w:r>
      <w:proofErr w:type="gramStart"/>
      <w:r w:rsidRPr="007E4E2E">
        <w:rPr>
          <w:rFonts w:ascii="Times New Roman" w:hAnsi="Times New Roman" w:cs="Times New Roman"/>
          <w:sz w:val="24"/>
          <w:szCs w:val="24"/>
          <w:shd w:val="clear" w:color="auto" w:fill="FFFFFF"/>
        </w:rPr>
        <w:t>survivors</w:t>
      </w:r>
      <w:proofErr w:type="gramEnd"/>
      <w:r w:rsidRPr="007E4E2E">
        <w:rPr>
          <w:rFonts w:ascii="Times New Roman" w:hAnsi="Times New Roman" w:cs="Times New Roman"/>
          <w:sz w:val="24"/>
          <w:szCs w:val="24"/>
          <w:shd w:val="clear" w:color="auto" w:fill="FFFFFF"/>
        </w:rPr>
        <w:t xml:space="preserve"> insurance payroll tax wage base of $3,600 also went into effect.</w:t>
      </w:r>
    </w:p>
    <w:p w14:paraId="284D7CAE" w14:textId="77777777" w:rsidR="007E4E2E" w:rsidRDefault="00723B38"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 xml:space="preserve">July 18, </w:t>
      </w:r>
      <w:proofErr w:type="gramStart"/>
      <w:r w:rsidRPr="007E4E2E">
        <w:rPr>
          <w:rFonts w:ascii="Times New Roman" w:hAnsi="Times New Roman" w:cs="Times New Roman"/>
          <w:b/>
          <w:sz w:val="24"/>
          <w:szCs w:val="24"/>
          <w:shd w:val="clear" w:color="auto" w:fill="FFFFFF"/>
        </w:rPr>
        <w:t>1952</w:t>
      </w:r>
      <w:proofErr w:type="gramEnd"/>
      <w:r w:rsidRPr="007E4E2E">
        <w:rPr>
          <w:rFonts w:ascii="Times New Roman" w:hAnsi="Times New Roman" w:cs="Times New Roman"/>
          <w:sz w:val="24"/>
          <w:szCs w:val="24"/>
          <w:shd w:val="clear" w:color="auto" w:fill="FFFFFF"/>
        </w:rPr>
        <w:t xml:space="preserve"> The Social Security Act of 1952 was signed into law by President Truman. </w:t>
      </w:r>
    </w:p>
    <w:p w14:paraId="45D808A5" w14:textId="77777777" w:rsidR="007E4E2E" w:rsidRDefault="00723B38" w:rsidP="00566B31">
      <w:pPr>
        <w:pStyle w:val="ListParagraph"/>
        <w:numPr>
          <w:ilvl w:val="0"/>
          <w:numId w:val="16"/>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It increased benefits under the old-age and survivors insurance program. </w:t>
      </w:r>
    </w:p>
    <w:p w14:paraId="578B6071" w14:textId="77777777" w:rsidR="007E4E2E" w:rsidRDefault="00723B38" w:rsidP="00566B31">
      <w:pPr>
        <w:pStyle w:val="ListParagraph"/>
        <w:numPr>
          <w:ilvl w:val="0"/>
          <w:numId w:val="16"/>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It also extended the period of wage credits for military service through December 31, </w:t>
      </w:r>
      <w:proofErr w:type="gramStart"/>
      <w:r w:rsidRPr="007E4E2E">
        <w:rPr>
          <w:rFonts w:ascii="Times New Roman" w:hAnsi="Times New Roman" w:cs="Times New Roman"/>
          <w:sz w:val="24"/>
          <w:szCs w:val="24"/>
          <w:shd w:val="clear" w:color="auto" w:fill="FFFFFF"/>
        </w:rPr>
        <w:t>1953;</w:t>
      </w:r>
      <w:proofErr w:type="gramEnd"/>
    </w:p>
    <w:p w14:paraId="57C88FAF" w14:textId="77777777" w:rsidR="007E4E2E" w:rsidRDefault="00723B38" w:rsidP="00566B31">
      <w:pPr>
        <w:pStyle w:val="ListParagraph"/>
        <w:numPr>
          <w:ilvl w:val="0"/>
          <w:numId w:val="16"/>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it liberalized the retirement test and raised the retirement test from $50 to $75 a month. </w:t>
      </w:r>
    </w:p>
    <w:p w14:paraId="4E2A43BB" w14:textId="2266AB5B" w:rsidR="00723B38" w:rsidRPr="007E4E2E" w:rsidRDefault="00723B38" w:rsidP="00566B31">
      <w:pPr>
        <w:pStyle w:val="ListParagraph"/>
        <w:numPr>
          <w:ilvl w:val="0"/>
          <w:numId w:val="16"/>
        </w:numPr>
        <w:spacing w:after="0"/>
        <w:jc w:val="both"/>
        <w:rPr>
          <w:rFonts w:ascii="Times New Roman" w:hAnsi="Times New Roman" w:cs="Times New Roman"/>
          <w:sz w:val="24"/>
          <w:szCs w:val="24"/>
          <w:shd w:val="clear" w:color="auto" w:fill="FFFFFF"/>
        </w:rPr>
      </w:pPr>
      <w:proofErr w:type="gramStart"/>
      <w:r w:rsidRPr="007E4E2E">
        <w:rPr>
          <w:rFonts w:ascii="Times New Roman" w:hAnsi="Times New Roman" w:cs="Times New Roman"/>
          <w:sz w:val="24"/>
          <w:szCs w:val="24"/>
          <w:shd w:val="clear" w:color="auto" w:fill="FFFFFF"/>
        </w:rPr>
        <w:t>Finally</w:t>
      </w:r>
      <w:proofErr w:type="gramEnd"/>
      <w:r w:rsidRPr="007E4E2E">
        <w:rPr>
          <w:rFonts w:ascii="Times New Roman" w:hAnsi="Times New Roman" w:cs="Times New Roman"/>
          <w:sz w:val="24"/>
          <w:szCs w:val="24"/>
          <w:shd w:val="clear" w:color="auto" w:fill="FFFFFF"/>
        </w:rPr>
        <w:t xml:space="preserve"> it changed, for a two year period, the grant formula for public assistance payments to make additional funds available to the States.</w:t>
      </w:r>
    </w:p>
    <w:p w14:paraId="30F72F9F" w14:textId="2D9B9E2F" w:rsidR="00723B38" w:rsidRPr="007E4E2E" w:rsidRDefault="00723B38"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 xml:space="preserve">January 1, </w:t>
      </w:r>
      <w:proofErr w:type="gramStart"/>
      <w:r w:rsidRPr="007E4E2E">
        <w:rPr>
          <w:rFonts w:ascii="Times New Roman" w:hAnsi="Times New Roman" w:cs="Times New Roman"/>
          <w:b/>
          <w:sz w:val="24"/>
          <w:szCs w:val="24"/>
          <w:shd w:val="clear" w:color="auto" w:fill="FFFFFF"/>
        </w:rPr>
        <w:t>1954</w:t>
      </w:r>
      <w:proofErr w:type="gramEnd"/>
      <w:r w:rsidRPr="007E4E2E">
        <w:rPr>
          <w:rFonts w:ascii="Times New Roman" w:hAnsi="Times New Roman" w:cs="Times New Roman"/>
          <w:sz w:val="24"/>
          <w:szCs w:val="24"/>
          <w:shd w:val="clear" w:color="auto" w:fill="FFFFFF"/>
        </w:rPr>
        <w:t> Old-age and survivors insurance contribution rates increased to two percent each for employers and employees and three percent for the self-employed.</w:t>
      </w:r>
    </w:p>
    <w:p w14:paraId="75345647" w14:textId="77777777" w:rsidR="007E4E2E" w:rsidRDefault="00723B38"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 xml:space="preserve">September 1, </w:t>
      </w:r>
      <w:proofErr w:type="gramStart"/>
      <w:r w:rsidRPr="007E4E2E">
        <w:rPr>
          <w:rFonts w:ascii="Times New Roman" w:hAnsi="Times New Roman" w:cs="Times New Roman"/>
          <w:b/>
          <w:sz w:val="24"/>
          <w:szCs w:val="24"/>
          <w:shd w:val="clear" w:color="auto" w:fill="FFFFFF"/>
        </w:rPr>
        <w:t>1954</w:t>
      </w:r>
      <w:proofErr w:type="gramEnd"/>
      <w:r w:rsidRPr="007E4E2E">
        <w:rPr>
          <w:rFonts w:ascii="Times New Roman" w:hAnsi="Times New Roman" w:cs="Times New Roman"/>
          <w:sz w:val="24"/>
          <w:szCs w:val="24"/>
          <w:shd w:val="clear" w:color="auto" w:fill="FFFFFF"/>
        </w:rPr>
        <w:t xml:space="preserve"> The Social Security Act was amended to extend old-age and survivors insurance coverage to </w:t>
      </w:r>
    </w:p>
    <w:p w14:paraId="5E9B3C20" w14:textId="77777777" w:rsidR="007E4E2E" w:rsidRDefault="00723B38" w:rsidP="00566B31">
      <w:pPr>
        <w:pStyle w:val="ListParagraph"/>
        <w:numPr>
          <w:ilvl w:val="0"/>
          <w:numId w:val="17"/>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self-employed farmers, </w:t>
      </w:r>
    </w:p>
    <w:p w14:paraId="35C0B914" w14:textId="77777777" w:rsidR="007E4E2E" w:rsidRDefault="00723B38" w:rsidP="00566B31">
      <w:pPr>
        <w:pStyle w:val="ListParagraph"/>
        <w:numPr>
          <w:ilvl w:val="0"/>
          <w:numId w:val="17"/>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self-employed members of specified professions, </w:t>
      </w:r>
    </w:p>
    <w:p w14:paraId="49D2E2D0" w14:textId="77777777" w:rsidR="007E4E2E" w:rsidRDefault="00723B38" w:rsidP="00566B31">
      <w:pPr>
        <w:pStyle w:val="ListParagraph"/>
        <w:numPr>
          <w:ilvl w:val="0"/>
          <w:numId w:val="17"/>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additional farm and domestic </w:t>
      </w:r>
      <w:proofErr w:type="gramStart"/>
      <w:r w:rsidRPr="007E4E2E">
        <w:rPr>
          <w:rFonts w:ascii="Times New Roman" w:hAnsi="Times New Roman" w:cs="Times New Roman"/>
          <w:sz w:val="24"/>
          <w:szCs w:val="24"/>
          <w:shd w:val="clear" w:color="auto" w:fill="FFFFFF"/>
        </w:rPr>
        <w:t>employees;</w:t>
      </w:r>
      <w:proofErr w:type="gramEnd"/>
      <w:r w:rsidRPr="007E4E2E">
        <w:rPr>
          <w:rFonts w:ascii="Times New Roman" w:hAnsi="Times New Roman" w:cs="Times New Roman"/>
          <w:sz w:val="24"/>
          <w:szCs w:val="24"/>
          <w:shd w:val="clear" w:color="auto" w:fill="FFFFFF"/>
        </w:rPr>
        <w:t xml:space="preserve"> </w:t>
      </w:r>
    </w:p>
    <w:p w14:paraId="4A05EFEA" w14:textId="77777777" w:rsidR="007E4E2E" w:rsidRDefault="00723B38" w:rsidP="00566B31">
      <w:pPr>
        <w:pStyle w:val="ListParagraph"/>
        <w:numPr>
          <w:ilvl w:val="0"/>
          <w:numId w:val="17"/>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lastRenderedPageBreak/>
        <w:t xml:space="preserve">on a voluntary group basis to members of State and local Government retirement systems; and </w:t>
      </w:r>
    </w:p>
    <w:p w14:paraId="46104D63" w14:textId="60D1C6B0" w:rsidR="00723B38" w:rsidRPr="007E4E2E" w:rsidRDefault="00723B38" w:rsidP="00566B31">
      <w:pPr>
        <w:pStyle w:val="ListParagraph"/>
        <w:numPr>
          <w:ilvl w:val="0"/>
          <w:numId w:val="17"/>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through election by individual ministers and members of religious orders.</w:t>
      </w:r>
    </w:p>
    <w:p w14:paraId="3216E572" w14:textId="7B376CCC" w:rsidR="00BA36E3" w:rsidRPr="007E4E2E" w:rsidRDefault="00BA36E3"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 xml:space="preserve">January 1, </w:t>
      </w:r>
      <w:proofErr w:type="gramStart"/>
      <w:r w:rsidRPr="007E4E2E">
        <w:rPr>
          <w:rFonts w:ascii="Times New Roman" w:hAnsi="Times New Roman" w:cs="Times New Roman"/>
          <w:b/>
          <w:sz w:val="24"/>
          <w:szCs w:val="24"/>
          <w:shd w:val="clear" w:color="auto" w:fill="FFFFFF"/>
        </w:rPr>
        <w:t>1955</w:t>
      </w:r>
      <w:proofErr w:type="gramEnd"/>
      <w:r w:rsidRPr="007E4E2E">
        <w:rPr>
          <w:rFonts w:ascii="Times New Roman" w:hAnsi="Times New Roman" w:cs="Times New Roman"/>
          <w:sz w:val="24"/>
          <w:szCs w:val="24"/>
          <w:shd w:val="clear" w:color="auto" w:fill="FFFFFF"/>
        </w:rPr>
        <w:t> The wage base of $4,200 went into effect for the old age and survivors insurance payroll tax.</w:t>
      </w:r>
    </w:p>
    <w:p w14:paraId="6A07A059" w14:textId="77777777" w:rsidR="007E4E2E" w:rsidRDefault="00BA36E3"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 xml:space="preserve">August 1, </w:t>
      </w:r>
      <w:proofErr w:type="gramStart"/>
      <w:r w:rsidRPr="007E4E2E">
        <w:rPr>
          <w:rFonts w:ascii="Times New Roman" w:hAnsi="Times New Roman" w:cs="Times New Roman"/>
          <w:b/>
          <w:sz w:val="24"/>
          <w:szCs w:val="24"/>
          <w:shd w:val="clear" w:color="auto" w:fill="FFFFFF"/>
        </w:rPr>
        <w:t>1956</w:t>
      </w:r>
      <w:proofErr w:type="gramEnd"/>
      <w:r w:rsidRPr="007E4E2E">
        <w:rPr>
          <w:rFonts w:ascii="Times New Roman" w:hAnsi="Times New Roman" w:cs="Times New Roman"/>
          <w:sz w:val="24"/>
          <w:szCs w:val="24"/>
          <w:shd w:val="clear" w:color="auto" w:fill="FFFFFF"/>
        </w:rPr>
        <w:t xml:space="preserve"> The Social Security Act was amended </w:t>
      </w:r>
    </w:p>
    <w:p w14:paraId="2A752E8F" w14:textId="77777777" w:rsidR="007E4E2E" w:rsidRDefault="00BA36E3" w:rsidP="00566B31">
      <w:pPr>
        <w:pStyle w:val="ListParagraph"/>
        <w:numPr>
          <w:ilvl w:val="0"/>
          <w:numId w:val="18"/>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to provide monthly benefits to permanently and totally disabled workers aged </w:t>
      </w:r>
      <w:proofErr w:type="gramStart"/>
      <w:r w:rsidRPr="007E4E2E">
        <w:rPr>
          <w:rFonts w:ascii="Times New Roman" w:hAnsi="Times New Roman" w:cs="Times New Roman"/>
          <w:sz w:val="24"/>
          <w:szCs w:val="24"/>
          <w:shd w:val="clear" w:color="auto" w:fill="FFFFFF"/>
        </w:rPr>
        <w:t>50-64;</w:t>
      </w:r>
      <w:proofErr w:type="gramEnd"/>
      <w:r w:rsidRPr="007E4E2E">
        <w:rPr>
          <w:rFonts w:ascii="Times New Roman" w:hAnsi="Times New Roman" w:cs="Times New Roman"/>
          <w:sz w:val="24"/>
          <w:szCs w:val="24"/>
          <w:shd w:val="clear" w:color="auto" w:fill="FFFFFF"/>
        </w:rPr>
        <w:t xml:space="preserve"> </w:t>
      </w:r>
    </w:p>
    <w:p w14:paraId="32DEBC95" w14:textId="77777777" w:rsidR="007E4E2E" w:rsidRDefault="00BA36E3" w:rsidP="00566B31">
      <w:pPr>
        <w:pStyle w:val="ListParagraph"/>
        <w:numPr>
          <w:ilvl w:val="0"/>
          <w:numId w:val="18"/>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to pay child's benefits to disabled children aged 18 or over of retired or deceased workers, if their disability began before age </w:t>
      </w:r>
      <w:proofErr w:type="gramStart"/>
      <w:r w:rsidRPr="007E4E2E">
        <w:rPr>
          <w:rFonts w:ascii="Times New Roman" w:hAnsi="Times New Roman" w:cs="Times New Roman"/>
          <w:sz w:val="24"/>
          <w:szCs w:val="24"/>
          <w:shd w:val="clear" w:color="auto" w:fill="FFFFFF"/>
        </w:rPr>
        <w:t>18;</w:t>
      </w:r>
      <w:proofErr w:type="gramEnd"/>
      <w:r w:rsidRPr="007E4E2E">
        <w:rPr>
          <w:rFonts w:ascii="Times New Roman" w:hAnsi="Times New Roman" w:cs="Times New Roman"/>
          <w:sz w:val="24"/>
          <w:szCs w:val="24"/>
          <w:shd w:val="clear" w:color="auto" w:fill="FFFFFF"/>
        </w:rPr>
        <w:t xml:space="preserve"> </w:t>
      </w:r>
    </w:p>
    <w:p w14:paraId="1855BF67" w14:textId="6C87DAB8" w:rsidR="00BA36E3" w:rsidRPr="007E4E2E" w:rsidRDefault="00BA36E3" w:rsidP="00566B31">
      <w:pPr>
        <w:pStyle w:val="ListParagraph"/>
        <w:numPr>
          <w:ilvl w:val="0"/>
          <w:numId w:val="18"/>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it lowered to age 62 the retirement age for widows and female parents.</w:t>
      </w:r>
    </w:p>
    <w:p w14:paraId="0C179F23" w14:textId="4E818F72" w:rsidR="00BA36E3" w:rsidRPr="007E4E2E" w:rsidRDefault="00BA36E3"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 xml:space="preserve">August 1, </w:t>
      </w:r>
      <w:proofErr w:type="gramStart"/>
      <w:r w:rsidRPr="007E4E2E">
        <w:rPr>
          <w:rFonts w:ascii="Times New Roman" w:hAnsi="Times New Roman" w:cs="Times New Roman"/>
          <w:b/>
          <w:sz w:val="24"/>
          <w:szCs w:val="24"/>
          <w:shd w:val="clear" w:color="auto" w:fill="FFFFFF"/>
        </w:rPr>
        <w:t>1956</w:t>
      </w:r>
      <w:proofErr w:type="gramEnd"/>
      <w:r w:rsidRPr="007E4E2E">
        <w:rPr>
          <w:rFonts w:ascii="Times New Roman" w:hAnsi="Times New Roman" w:cs="Times New Roman"/>
          <w:sz w:val="24"/>
          <w:szCs w:val="24"/>
          <w:shd w:val="clear" w:color="auto" w:fill="FFFFFF"/>
        </w:rPr>
        <w:t> The Servicemen's and Veterans' Survivor Benefits Act amended the Social Security Act by extending regular contributory coverage under old-age and survivors insurance to members of the uniformed services on active duty after 1956. Military service wage credit provisions were extended to the end of 1956.</w:t>
      </w:r>
    </w:p>
    <w:p w14:paraId="5B68DEF4" w14:textId="41896833" w:rsidR="00BA36E3" w:rsidRPr="007E4E2E" w:rsidRDefault="00BA36E3"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 xml:space="preserve">August 3, </w:t>
      </w:r>
      <w:proofErr w:type="gramStart"/>
      <w:r w:rsidRPr="007E4E2E">
        <w:rPr>
          <w:rFonts w:ascii="Times New Roman" w:hAnsi="Times New Roman" w:cs="Times New Roman"/>
          <w:b/>
          <w:sz w:val="24"/>
          <w:szCs w:val="24"/>
          <w:shd w:val="clear" w:color="auto" w:fill="FFFFFF"/>
        </w:rPr>
        <w:t>1956</w:t>
      </w:r>
      <w:proofErr w:type="gramEnd"/>
      <w:r w:rsidRPr="007E4E2E">
        <w:rPr>
          <w:rFonts w:ascii="Times New Roman" w:hAnsi="Times New Roman" w:cs="Times New Roman"/>
          <w:sz w:val="24"/>
          <w:szCs w:val="24"/>
          <w:shd w:val="clear" w:color="auto" w:fill="FFFFFF"/>
        </w:rPr>
        <w:t> Public Law 973 was signed. It established a system of survivor benefits for Federal judges and provided for payment of annuities to widows and dependent children of judges.</w:t>
      </w:r>
    </w:p>
    <w:p w14:paraId="4F6F4CF6" w14:textId="476896A8" w:rsidR="00BA36E3" w:rsidRPr="007E4E2E" w:rsidRDefault="00BA36E3"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November 1956</w:t>
      </w:r>
      <w:r w:rsidRPr="007E4E2E">
        <w:rPr>
          <w:rFonts w:ascii="Times New Roman" w:hAnsi="Times New Roman" w:cs="Times New Roman"/>
          <w:sz w:val="24"/>
          <w:szCs w:val="24"/>
          <w:shd w:val="clear" w:color="auto" w:fill="FFFFFF"/>
        </w:rPr>
        <w:t xml:space="preserve"> Social Security </w:t>
      </w:r>
      <w:proofErr w:type="gramStart"/>
      <w:r w:rsidRPr="007E4E2E">
        <w:rPr>
          <w:rFonts w:ascii="Times New Roman" w:hAnsi="Times New Roman" w:cs="Times New Roman"/>
          <w:sz w:val="24"/>
          <w:szCs w:val="24"/>
          <w:shd w:val="clear" w:color="auto" w:fill="FFFFFF"/>
        </w:rPr>
        <w:t>retirement</w:t>
      </w:r>
      <w:proofErr w:type="gramEnd"/>
      <w:r w:rsidRPr="007E4E2E">
        <w:rPr>
          <w:rFonts w:ascii="Times New Roman" w:hAnsi="Times New Roman" w:cs="Times New Roman"/>
          <w:sz w:val="24"/>
          <w:szCs w:val="24"/>
          <w:shd w:val="clear" w:color="auto" w:fill="FFFFFF"/>
        </w:rPr>
        <w:t xml:space="preserve"> Benefits became payable to women at age 62.</w:t>
      </w:r>
    </w:p>
    <w:p w14:paraId="511C2164" w14:textId="77777777" w:rsidR="007E4E2E" w:rsidRDefault="00BA36E3"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January 1957</w:t>
      </w:r>
      <w:r w:rsidRPr="007E4E2E">
        <w:rPr>
          <w:rFonts w:ascii="Times New Roman" w:hAnsi="Times New Roman" w:cs="Times New Roman"/>
          <w:sz w:val="24"/>
          <w:szCs w:val="24"/>
          <w:shd w:val="clear" w:color="auto" w:fill="FFFFFF"/>
        </w:rPr>
        <w:t> </w:t>
      </w:r>
    </w:p>
    <w:p w14:paraId="023E2BAB" w14:textId="77777777" w:rsidR="007E4E2E" w:rsidRDefault="00BA36E3" w:rsidP="00566B31">
      <w:pPr>
        <w:pStyle w:val="ListParagraph"/>
        <w:numPr>
          <w:ilvl w:val="0"/>
          <w:numId w:val="19"/>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The first disability payments were paid under OASDI, when benefits for this month went to retired or deceased workers' dependent children aged 18 or over, where a permanent and total disability had begun before age 18. </w:t>
      </w:r>
    </w:p>
    <w:p w14:paraId="12688A91" w14:textId="1565ECE8" w:rsidR="00BA36E3" w:rsidRPr="007E4E2E" w:rsidRDefault="00BA36E3" w:rsidP="00566B31">
      <w:pPr>
        <w:pStyle w:val="ListParagraph"/>
        <w:numPr>
          <w:ilvl w:val="0"/>
          <w:numId w:val="19"/>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The increase in OASDI contribution rates became effective; 2 1/4 % each for employers and employees and 3 3/8% for self-employed.</w:t>
      </w:r>
    </w:p>
    <w:p w14:paraId="632151B1" w14:textId="4138BC8B" w:rsidR="00BA36E3" w:rsidRPr="007E4E2E" w:rsidRDefault="00BA36E3"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July 1957</w:t>
      </w:r>
      <w:r w:rsidRPr="007E4E2E">
        <w:rPr>
          <w:rFonts w:ascii="Times New Roman" w:hAnsi="Times New Roman" w:cs="Times New Roman"/>
          <w:sz w:val="24"/>
          <w:szCs w:val="24"/>
          <w:shd w:val="clear" w:color="auto" w:fill="FFFFFF"/>
        </w:rPr>
        <w:t> Monthly disability benefits first became payable under OASDI to insured workers aged 50-64.</w:t>
      </w:r>
    </w:p>
    <w:p w14:paraId="66EABE01" w14:textId="77777777" w:rsidR="007E4E2E" w:rsidRDefault="00BA36E3"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August 30, 1957</w:t>
      </w:r>
      <w:r w:rsidRPr="007E4E2E">
        <w:rPr>
          <w:rFonts w:ascii="Times New Roman" w:hAnsi="Times New Roman" w:cs="Times New Roman"/>
          <w:sz w:val="24"/>
          <w:szCs w:val="24"/>
          <w:shd w:val="clear" w:color="auto" w:fill="FFFFFF"/>
        </w:rPr>
        <w:t> </w:t>
      </w:r>
    </w:p>
    <w:p w14:paraId="7BA43CFB" w14:textId="77777777" w:rsidR="007E4E2E" w:rsidRDefault="00BA36E3" w:rsidP="00566B31">
      <w:pPr>
        <w:pStyle w:val="ListParagraph"/>
        <w:numPr>
          <w:ilvl w:val="0"/>
          <w:numId w:val="20"/>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The Social Security Act was amended to facilitate OASDI coverage for employees of interstate instrumentalities and State and local government employees in certain States.</w:t>
      </w:r>
    </w:p>
    <w:p w14:paraId="4360B09D" w14:textId="77777777" w:rsidR="007E4E2E" w:rsidRDefault="00BA36E3" w:rsidP="00566B31">
      <w:pPr>
        <w:pStyle w:val="ListParagraph"/>
        <w:numPr>
          <w:ilvl w:val="0"/>
          <w:numId w:val="20"/>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This legislation also provided for benefits, in all cases, to aliens living outside the United States who were survivors of servicemen. </w:t>
      </w:r>
    </w:p>
    <w:p w14:paraId="38A5EDBF" w14:textId="15FDC44E" w:rsidR="00BA36E3" w:rsidRPr="007E4E2E" w:rsidRDefault="00BA36E3" w:rsidP="00566B31">
      <w:pPr>
        <w:pStyle w:val="ListParagraph"/>
        <w:numPr>
          <w:ilvl w:val="0"/>
          <w:numId w:val="20"/>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It revised dependents' eligibility requirements; postponed the deadline for ministers to elect coverage as self-employed, and specified whether certain remuneration of ministers was to be considered as earnings.</w:t>
      </w:r>
    </w:p>
    <w:p w14:paraId="75FB38FE" w14:textId="77777777" w:rsidR="007E4E2E" w:rsidRDefault="00BA36E3"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 xml:space="preserve">August 28, </w:t>
      </w:r>
      <w:proofErr w:type="gramStart"/>
      <w:r w:rsidRPr="007E4E2E">
        <w:rPr>
          <w:rFonts w:ascii="Times New Roman" w:hAnsi="Times New Roman" w:cs="Times New Roman"/>
          <w:b/>
          <w:sz w:val="24"/>
          <w:szCs w:val="24"/>
          <w:shd w:val="clear" w:color="auto" w:fill="FFFFFF"/>
        </w:rPr>
        <w:t>1958</w:t>
      </w:r>
      <w:proofErr w:type="gramEnd"/>
      <w:r w:rsidRPr="007E4E2E">
        <w:rPr>
          <w:rFonts w:ascii="Times New Roman" w:hAnsi="Times New Roman" w:cs="Times New Roman"/>
          <w:sz w:val="24"/>
          <w:szCs w:val="24"/>
          <w:shd w:val="clear" w:color="auto" w:fill="FFFFFF"/>
        </w:rPr>
        <w:t xml:space="preserve"> The Social Security Act was amended </w:t>
      </w:r>
    </w:p>
    <w:p w14:paraId="38CFF229" w14:textId="77777777" w:rsidR="007E4E2E" w:rsidRDefault="00BA36E3" w:rsidP="00566B31">
      <w:pPr>
        <w:pStyle w:val="ListParagraph"/>
        <w:numPr>
          <w:ilvl w:val="0"/>
          <w:numId w:val="21"/>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to increase benefits and provided benefits for dependents of disabled worker </w:t>
      </w:r>
      <w:proofErr w:type="gramStart"/>
      <w:r w:rsidRPr="007E4E2E">
        <w:rPr>
          <w:rFonts w:ascii="Times New Roman" w:hAnsi="Times New Roman" w:cs="Times New Roman"/>
          <w:sz w:val="24"/>
          <w:szCs w:val="24"/>
          <w:shd w:val="clear" w:color="auto" w:fill="FFFFFF"/>
        </w:rPr>
        <w:t>beneficiaries;</w:t>
      </w:r>
      <w:proofErr w:type="gramEnd"/>
      <w:r w:rsidRPr="007E4E2E">
        <w:rPr>
          <w:rFonts w:ascii="Times New Roman" w:hAnsi="Times New Roman" w:cs="Times New Roman"/>
          <w:sz w:val="24"/>
          <w:szCs w:val="24"/>
          <w:shd w:val="clear" w:color="auto" w:fill="FFFFFF"/>
        </w:rPr>
        <w:t xml:space="preserve"> </w:t>
      </w:r>
    </w:p>
    <w:p w14:paraId="6E7F0AD3" w14:textId="77777777" w:rsidR="007E4E2E" w:rsidRDefault="00BA36E3" w:rsidP="00566B31">
      <w:pPr>
        <w:pStyle w:val="ListParagraph"/>
        <w:numPr>
          <w:ilvl w:val="0"/>
          <w:numId w:val="21"/>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raised to $4,800 the amount of earnings taxable and creditable for benefit purposes, </w:t>
      </w:r>
    </w:p>
    <w:p w14:paraId="19B05D7C" w14:textId="77777777" w:rsidR="007E4E2E" w:rsidRDefault="00BA36E3" w:rsidP="00566B31">
      <w:pPr>
        <w:pStyle w:val="ListParagraph"/>
        <w:numPr>
          <w:ilvl w:val="0"/>
          <w:numId w:val="21"/>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set a new schedule for contribution rates, </w:t>
      </w:r>
    </w:p>
    <w:p w14:paraId="03C070CE" w14:textId="1ACF31A6" w:rsidR="00BA36E3" w:rsidRPr="007E4E2E" w:rsidRDefault="00BA36E3" w:rsidP="00566B31">
      <w:pPr>
        <w:pStyle w:val="ListParagraph"/>
        <w:numPr>
          <w:ilvl w:val="0"/>
          <w:numId w:val="21"/>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extended coverage and made numerous other changes in Title II. </w:t>
      </w:r>
    </w:p>
    <w:p w14:paraId="78F28487" w14:textId="7E749285" w:rsidR="008218FC" w:rsidRDefault="00BA36E3"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September 1958</w:t>
      </w:r>
      <w:r w:rsidRPr="007E4E2E">
        <w:rPr>
          <w:rFonts w:ascii="Times New Roman" w:hAnsi="Times New Roman" w:cs="Times New Roman"/>
          <w:sz w:val="24"/>
          <w:szCs w:val="24"/>
          <w:shd w:val="clear" w:color="auto" w:fill="FFFFFF"/>
        </w:rPr>
        <w:t> Benefits became payable to Disability Insurance Benefit dependents.</w:t>
      </w:r>
    </w:p>
    <w:p w14:paraId="5925F598" w14:textId="77777777" w:rsidR="00D83F22" w:rsidRPr="007E4E2E" w:rsidRDefault="00D83F22" w:rsidP="007E4E2E">
      <w:pPr>
        <w:spacing w:after="0"/>
        <w:jc w:val="both"/>
        <w:rPr>
          <w:rFonts w:ascii="Times New Roman" w:hAnsi="Times New Roman" w:cs="Times New Roman"/>
          <w:sz w:val="24"/>
          <w:szCs w:val="24"/>
          <w:shd w:val="clear" w:color="auto" w:fill="FFFFFF"/>
        </w:rPr>
      </w:pPr>
    </w:p>
    <w:p w14:paraId="61E1FEB7" w14:textId="77777777" w:rsidR="007E4E2E" w:rsidRDefault="00BA36E3"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lastRenderedPageBreak/>
        <w:t>January 1, 1959</w:t>
      </w:r>
      <w:r w:rsidRPr="007E4E2E">
        <w:rPr>
          <w:rFonts w:ascii="Times New Roman" w:hAnsi="Times New Roman" w:cs="Times New Roman"/>
          <w:sz w:val="24"/>
          <w:szCs w:val="24"/>
          <w:shd w:val="clear" w:color="auto" w:fill="FFFFFF"/>
        </w:rPr>
        <w:t> </w:t>
      </w:r>
    </w:p>
    <w:p w14:paraId="7BB6504F" w14:textId="77777777" w:rsidR="007E4E2E" w:rsidRDefault="00BA36E3" w:rsidP="00566B31">
      <w:pPr>
        <w:pStyle w:val="ListParagraph"/>
        <w:numPr>
          <w:ilvl w:val="0"/>
          <w:numId w:val="22"/>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 xml:space="preserve">An increase in Old-Age, Survivors and Disability Insurance contribution rates was raised to 2.5% each for employers and employees and to 3.75% for the self-employed. </w:t>
      </w:r>
    </w:p>
    <w:p w14:paraId="3BA87488" w14:textId="09FAF5DA" w:rsidR="00BA36E3" w:rsidRPr="007E4E2E" w:rsidRDefault="00BA36E3" w:rsidP="00566B31">
      <w:pPr>
        <w:pStyle w:val="ListParagraph"/>
        <w:numPr>
          <w:ilvl w:val="0"/>
          <w:numId w:val="22"/>
        </w:numPr>
        <w:spacing w:after="0"/>
        <w:jc w:val="both"/>
        <w:rPr>
          <w:rFonts w:ascii="Times New Roman" w:hAnsi="Times New Roman" w:cs="Times New Roman"/>
          <w:sz w:val="24"/>
          <w:szCs w:val="24"/>
          <w:shd w:val="clear" w:color="auto" w:fill="FFFFFF"/>
        </w:rPr>
      </w:pPr>
      <w:r w:rsidRPr="007E4E2E">
        <w:rPr>
          <w:rFonts w:ascii="Times New Roman" w:hAnsi="Times New Roman" w:cs="Times New Roman"/>
          <w:sz w:val="24"/>
          <w:szCs w:val="24"/>
          <w:shd w:val="clear" w:color="auto" w:fill="FFFFFF"/>
        </w:rPr>
        <w:t>The OASDI wage base was set at $4,800.</w:t>
      </w:r>
    </w:p>
    <w:p w14:paraId="245AF4DE" w14:textId="7CA89E27" w:rsidR="00BA36E3" w:rsidRPr="000A5B3F" w:rsidRDefault="00BA36E3" w:rsidP="007E4E2E">
      <w:pPr>
        <w:spacing w:after="0"/>
        <w:jc w:val="both"/>
        <w:rPr>
          <w:rFonts w:ascii="Times New Roman" w:hAnsi="Times New Roman" w:cs="Times New Roman"/>
          <w:sz w:val="24"/>
          <w:szCs w:val="24"/>
          <w:shd w:val="clear" w:color="auto" w:fill="FFFFFF"/>
        </w:rPr>
      </w:pPr>
      <w:r w:rsidRPr="007E4E2E">
        <w:rPr>
          <w:rFonts w:ascii="Times New Roman" w:hAnsi="Times New Roman" w:cs="Times New Roman"/>
          <w:b/>
          <w:sz w:val="24"/>
          <w:szCs w:val="24"/>
          <w:shd w:val="clear" w:color="auto" w:fill="FFFFFF"/>
        </w:rPr>
        <w:t xml:space="preserve">August 18, </w:t>
      </w:r>
      <w:proofErr w:type="gramStart"/>
      <w:r w:rsidRPr="007E4E2E">
        <w:rPr>
          <w:rFonts w:ascii="Times New Roman" w:hAnsi="Times New Roman" w:cs="Times New Roman"/>
          <w:b/>
          <w:sz w:val="24"/>
          <w:szCs w:val="24"/>
          <w:shd w:val="clear" w:color="auto" w:fill="FFFFFF"/>
        </w:rPr>
        <w:t>1959</w:t>
      </w:r>
      <w:proofErr w:type="gramEnd"/>
      <w:r w:rsidRPr="007E4E2E">
        <w:rPr>
          <w:rFonts w:ascii="Times New Roman" w:hAnsi="Times New Roman" w:cs="Times New Roman"/>
          <w:sz w:val="24"/>
          <w:szCs w:val="24"/>
          <w:shd w:val="clear" w:color="auto" w:fill="FFFFFF"/>
        </w:rPr>
        <w:t xml:space="preserve"> Public Law 86-168 was approved. It provided social security coverage for persons who first entered after December 31, 1959, the </w:t>
      </w:r>
      <w:proofErr w:type="gramStart"/>
      <w:r w:rsidRPr="007E4E2E">
        <w:rPr>
          <w:rFonts w:ascii="Times New Roman" w:hAnsi="Times New Roman" w:cs="Times New Roman"/>
          <w:sz w:val="24"/>
          <w:szCs w:val="24"/>
          <w:shd w:val="clear" w:color="auto" w:fill="FFFFFF"/>
        </w:rPr>
        <w:t>employ</w:t>
      </w:r>
      <w:proofErr w:type="gramEnd"/>
      <w:r w:rsidRPr="007E4E2E">
        <w:rPr>
          <w:rFonts w:ascii="Times New Roman" w:hAnsi="Times New Roman" w:cs="Times New Roman"/>
          <w:sz w:val="24"/>
          <w:szCs w:val="24"/>
          <w:shd w:val="clear" w:color="auto" w:fill="FFFFFF"/>
        </w:rPr>
        <w:t xml:space="preserve"> of Federal land banks, Federal </w:t>
      </w:r>
      <w:r w:rsidRPr="000A5B3F">
        <w:rPr>
          <w:rFonts w:ascii="Times New Roman" w:hAnsi="Times New Roman" w:cs="Times New Roman"/>
          <w:sz w:val="24"/>
          <w:szCs w:val="24"/>
          <w:shd w:val="clear" w:color="auto" w:fill="FFFFFF"/>
        </w:rPr>
        <w:t>intermediate credit banks, and banks for cooperatives.</w:t>
      </w:r>
    </w:p>
    <w:p w14:paraId="6BC8359A" w14:textId="54FD3A3D" w:rsidR="00767573" w:rsidRPr="000A5B3F" w:rsidRDefault="00421A41" w:rsidP="007E4E2E">
      <w:pPr>
        <w:spacing w:after="0"/>
        <w:jc w:val="both"/>
        <w:rPr>
          <w:rFonts w:ascii="Times New Roman" w:hAnsi="Times New Roman" w:cs="Times New Roman"/>
          <w:sz w:val="24"/>
          <w:szCs w:val="24"/>
          <w:shd w:val="clear" w:color="auto" w:fill="FFFFFF"/>
        </w:rPr>
      </w:pPr>
      <w:r w:rsidRPr="000A5B3F">
        <w:rPr>
          <w:rFonts w:ascii="Times New Roman" w:hAnsi="Times New Roman" w:cs="Times New Roman"/>
          <w:b/>
          <w:sz w:val="24"/>
          <w:szCs w:val="24"/>
          <w:shd w:val="clear" w:color="auto" w:fill="FFFFFF"/>
        </w:rPr>
        <w:t xml:space="preserve">January 1, </w:t>
      </w:r>
      <w:proofErr w:type="gramStart"/>
      <w:r w:rsidRPr="000A5B3F">
        <w:rPr>
          <w:rFonts w:ascii="Times New Roman" w:hAnsi="Times New Roman" w:cs="Times New Roman"/>
          <w:b/>
          <w:sz w:val="24"/>
          <w:szCs w:val="24"/>
          <w:shd w:val="clear" w:color="auto" w:fill="FFFFFF"/>
        </w:rPr>
        <w:t>1960</w:t>
      </w:r>
      <w:proofErr w:type="gramEnd"/>
      <w:r w:rsidRPr="000A5B3F">
        <w:rPr>
          <w:rFonts w:ascii="Times New Roman" w:hAnsi="Times New Roman" w:cs="Times New Roman"/>
          <w:sz w:val="24"/>
          <w:szCs w:val="24"/>
          <w:shd w:val="clear" w:color="auto" w:fill="FFFFFF"/>
        </w:rPr>
        <w:t> An increase in OASDI contribution rates became effective as 3% each for employers and employees and 4.5% for the self-employed.</w:t>
      </w:r>
    </w:p>
    <w:p w14:paraId="11B016F9" w14:textId="6787B66F" w:rsidR="00421A41" w:rsidRPr="000A5B3F" w:rsidRDefault="00421A41" w:rsidP="007E4E2E">
      <w:pPr>
        <w:spacing w:after="0"/>
        <w:jc w:val="both"/>
        <w:rPr>
          <w:rFonts w:ascii="Times New Roman" w:hAnsi="Times New Roman" w:cs="Times New Roman"/>
          <w:sz w:val="24"/>
          <w:szCs w:val="24"/>
          <w:shd w:val="clear" w:color="auto" w:fill="FFFFFF"/>
        </w:rPr>
      </w:pPr>
      <w:r w:rsidRPr="000A5B3F">
        <w:rPr>
          <w:rFonts w:ascii="Times New Roman" w:hAnsi="Times New Roman" w:cs="Times New Roman"/>
          <w:b/>
          <w:sz w:val="24"/>
          <w:szCs w:val="24"/>
          <w:shd w:val="clear" w:color="auto" w:fill="FFFFFF"/>
        </w:rPr>
        <w:t xml:space="preserve">September 13, </w:t>
      </w:r>
      <w:proofErr w:type="gramStart"/>
      <w:r w:rsidRPr="000A5B3F">
        <w:rPr>
          <w:rFonts w:ascii="Times New Roman" w:hAnsi="Times New Roman" w:cs="Times New Roman"/>
          <w:b/>
          <w:sz w:val="24"/>
          <w:szCs w:val="24"/>
          <w:shd w:val="clear" w:color="auto" w:fill="FFFFFF"/>
        </w:rPr>
        <w:t>1960</w:t>
      </w:r>
      <w:proofErr w:type="gramEnd"/>
      <w:r w:rsidRPr="000A5B3F">
        <w:rPr>
          <w:rFonts w:ascii="Times New Roman" w:hAnsi="Times New Roman" w:cs="Times New Roman"/>
          <w:sz w:val="24"/>
          <w:szCs w:val="24"/>
          <w:shd w:val="clear" w:color="auto" w:fill="FFFFFF"/>
        </w:rPr>
        <w:t> The Social Security Amendments of 1960 were enacted. Old-age and survivors' insurance was amended to provide disability insurance benefits to disabled workers of all ages and to their dependents; the retirement test was liberalized, as well as were eligibility requirements.</w:t>
      </w:r>
    </w:p>
    <w:p w14:paraId="6C7DD45F" w14:textId="670F3B53" w:rsidR="00421A41" w:rsidRPr="000A5B3F" w:rsidRDefault="007F37FD" w:rsidP="007E4E2E">
      <w:pPr>
        <w:spacing w:after="0"/>
        <w:jc w:val="both"/>
        <w:rPr>
          <w:rFonts w:ascii="Times New Roman" w:hAnsi="Times New Roman" w:cs="Times New Roman"/>
          <w:sz w:val="24"/>
          <w:szCs w:val="24"/>
          <w:shd w:val="clear" w:color="auto" w:fill="FFFFFF"/>
        </w:rPr>
      </w:pPr>
      <w:r w:rsidRPr="000A5B3F">
        <w:rPr>
          <w:rFonts w:ascii="Times New Roman" w:hAnsi="Times New Roman" w:cs="Times New Roman"/>
          <w:b/>
          <w:sz w:val="24"/>
          <w:szCs w:val="24"/>
          <w:shd w:val="clear" w:color="auto" w:fill="FFFFFF"/>
        </w:rPr>
        <w:t>September 1960</w:t>
      </w:r>
      <w:r w:rsidRPr="000A5B3F">
        <w:rPr>
          <w:rFonts w:ascii="Times New Roman" w:hAnsi="Times New Roman" w:cs="Times New Roman"/>
          <w:sz w:val="24"/>
          <w:szCs w:val="24"/>
          <w:shd w:val="clear" w:color="auto" w:fill="FFFFFF"/>
        </w:rPr>
        <w:t> Lump-sum death payments became payable to funeral homes. Benefits became payable to de facto spouses and their children.</w:t>
      </w:r>
    </w:p>
    <w:p w14:paraId="79AE1183" w14:textId="13A369AA" w:rsidR="00BA36E3" w:rsidRPr="000A5B3F" w:rsidRDefault="007F37FD" w:rsidP="007E4E2E">
      <w:pPr>
        <w:spacing w:after="0"/>
        <w:jc w:val="both"/>
        <w:rPr>
          <w:rFonts w:ascii="Times New Roman" w:hAnsi="Times New Roman" w:cs="Times New Roman"/>
          <w:sz w:val="24"/>
          <w:szCs w:val="24"/>
          <w:shd w:val="clear" w:color="auto" w:fill="FFFFFF"/>
        </w:rPr>
      </w:pPr>
      <w:r w:rsidRPr="000A5B3F">
        <w:rPr>
          <w:rFonts w:ascii="Times New Roman" w:hAnsi="Times New Roman" w:cs="Times New Roman"/>
          <w:b/>
          <w:sz w:val="24"/>
          <w:szCs w:val="24"/>
          <w:shd w:val="clear" w:color="auto" w:fill="FFFFFF"/>
        </w:rPr>
        <w:t>November 1960</w:t>
      </w:r>
      <w:r w:rsidRPr="000A5B3F">
        <w:rPr>
          <w:rFonts w:ascii="Times New Roman" w:hAnsi="Times New Roman" w:cs="Times New Roman"/>
          <w:sz w:val="24"/>
          <w:szCs w:val="24"/>
          <w:shd w:val="clear" w:color="auto" w:fill="FFFFFF"/>
        </w:rPr>
        <w:t> Benefits became payable to the disabled at any age.</w:t>
      </w:r>
    </w:p>
    <w:p w14:paraId="32645B8E" w14:textId="4E89E916" w:rsidR="00EC1301" w:rsidRPr="000A5B3F" w:rsidRDefault="007F37FD" w:rsidP="009969DD">
      <w:pPr>
        <w:spacing w:after="0"/>
        <w:jc w:val="both"/>
        <w:rPr>
          <w:rFonts w:ascii="Times New Roman" w:hAnsi="Times New Roman" w:cs="Times New Roman"/>
          <w:sz w:val="24"/>
          <w:szCs w:val="24"/>
        </w:rPr>
      </w:pPr>
      <w:r w:rsidRPr="000A5B3F">
        <w:rPr>
          <w:rFonts w:ascii="Times New Roman" w:hAnsi="Times New Roman" w:cs="Times New Roman"/>
          <w:b/>
          <w:sz w:val="24"/>
          <w:szCs w:val="24"/>
          <w:shd w:val="clear" w:color="auto" w:fill="FFFFFF"/>
        </w:rPr>
        <w:t xml:space="preserve">June 30, </w:t>
      </w:r>
      <w:proofErr w:type="gramStart"/>
      <w:r w:rsidRPr="000A5B3F">
        <w:rPr>
          <w:rFonts w:ascii="Times New Roman" w:hAnsi="Times New Roman" w:cs="Times New Roman"/>
          <w:b/>
          <w:sz w:val="24"/>
          <w:szCs w:val="24"/>
          <w:shd w:val="clear" w:color="auto" w:fill="FFFFFF"/>
        </w:rPr>
        <w:t>1961</w:t>
      </w:r>
      <w:proofErr w:type="gramEnd"/>
      <w:r w:rsidRPr="000A5B3F">
        <w:rPr>
          <w:rFonts w:ascii="Times New Roman" w:hAnsi="Times New Roman" w:cs="Times New Roman"/>
          <w:sz w:val="24"/>
          <w:szCs w:val="24"/>
          <w:shd w:val="clear" w:color="auto" w:fill="FFFFFF"/>
        </w:rPr>
        <w:t> The Social Security Amendments of 1961 were signed by President Kennedy. The Act was amended: to permit male workers to elect early retirement age 62; to increase minimum benefits payable; to liberalize the benefit payments to aged widow, widower, or surviving dependent parent; and to liberalize the retirement test and eligibility requirements.</w:t>
      </w:r>
    </w:p>
    <w:p w14:paraId="16B00266" w14:textId="298325E9" w:rsidR="009969DD" w:rsidRPr="003C4650" w:rsidRDefault="007F37FD" w:rsidP="009969DD">
      <w:pPr>
        <w:spacing w:after="0"/>
        <w:rPr>
          <w:rFonts w:ascii="Times New Roman" w:hAnsi="Times New Roman" w:cs="Times New Roman"/>
          <w:sz w:val="24"/>
          <w:szCs w:val="24"/>
          <w:shd w:val="clear" w:color="auto" w:fill="FFFFFF"/>
        </w:rPr>
      </w:pPr>
      <w:r w:rsidRPr="003C4650">
        <w:rPr>
          <w:rFonts w:ascii="Times New Roman" w:hAnsi="Times New Roman" w:cs="Times New Roman"/>
          <w:b/>
          <w:sz w:val="24"/>
          <w:szCs w:val="24"/>
          <w:shd w:val="clear" w:color="auto" w:fill="FFFFFF"/>
        </w:rPr>
        <w:t>January 1962</w:t>
      </w:r>
      <w:r w:rsidRPr="003C4650">
        <w:rPr>
          <w:rFonts w:ascii="Times New Roman" w:hAnsi="Times New Roman" w:cs="Times New Roman"/>
          <w:sz w:val="24"/>
          <w:szCs w:val="24"/>
          <w:shd w:val="clear" w:color="auto" w:fill="FFFFFF"/>
        </w:rPr>
        <w:t xml:space="preserve"> The social security payroll taxes rose to 3.125% for </w:t>
      </w:r>
      <w:proofErr w:type="gramStart"/>
      <w:r w:rsidRPr="003C4650">
        <w:rPr>
          <w:rFonts w:ascii="Times New Roman" w:hAnsi="Times New Roman" w:cs="Times New Roman"/>
          <w:sz w:val="24"/>
          <w:szCs w:val="24"/>
          <w:shd w:val="clear" w:color="auto" w:fill="FFFFFF"/>
        </w:rPr>
        <w:t>employee</w:t>
      </w:r>
      <w:proofErr w:type="gramEnd"/>
      <w:r w:rsidRPr="003C4650">
        <w:rPr>
          <w:rFonts w:ascii="Times New Roman" w:hAnsi="Times New Roman" w:cs="Times New Roman"/>
          <w:sz w:val="24"/>
          <w:szCs w:val="24"/>
          <w:shd w:val="clear" w:color="auto" w:fill="FFFFFF"/>
        </w:rPr>
        <w:t xml:space="preserve"> and employer, with the self-employed to pay 4.7%.</w:t>
      </w:r>
    </w:p>
    <w:p w14:paraId="275237B2" w14:textId="261003ED" w:rsidR="009969DD" w:rsidRPr="003C4650" w:rsidRDefault="009969DD" w:rsidP="009969DD">
      <w:pPr>
        <w:spacing w:after="0"/>
        <w:rPr>
          <w:rFonts w:ascii="Times New Roman" w:hAnsi="Times New Roman" w:cs="Times New Roman"/>
          <w:sz w:val="24"/>
          <w:szCs w:val="24"/>
          <w:shd w:val="clear" w:color="auto" w:fill="FFFFFF"/>
        </w:rPr>
      </w:pPr>
      <w:r w:rsidRPr="003C4650">
        <w:rPr>
          <w:rFonts w:ascii="Times New Roman" w:hAnsi="Times New Roman" w:cs="Times New Roman"/>
          <w:b/>
          <w:sz w:val="24"/>
          <w:szCs w:val="24"/>
          <w:shd w:val="clear" w:color="auto" w:fill="FFFFFF"/>
        </w:rPr>
        <w:t xml:space="preserve">January 1, </w:t>
      </w:r>
      <w:proofErr w:type="gramStart"/>
      <w:r w:rsidRPr="003C4650">
        <w:rPr>
          <w:rFonts w:ascii="Times New Roman" w:hAnsi="Times New Roman" w:cs="Times New Roman"/>
          <w:b/>
          <w:sz w:val="24"/>
          <w:szCs w:val="24"/>
          <w:shd w:val="clear" w:color="auto" w:fill="FFFFFF"/>
        </w:rPr>
        <w:t>1964</w:t>
      </w:r>
      <w:proofErr w:type="gramEnd"/>
      <w:r w:rsidRPr="003C4650">
        <w:rPr>
          <w:rFonts w:ascii="Times New Roman" w:hAnsi="Times New Roman" w:cs="Times New Roman"/>
          <w:sz w:val="24"/>
          <w:szCs w:val="24"/>
          <w:shd w:val="clear" w:color="auto" w:fill="FFFFFF"/>
        </w:rPr>
        <w:t> OASDI payroll tax rates of 3.625% each for employers and employees and 5.4 % for the self-employed went into effect.</w:t>
      </w:r>
    </w:p>
    <w:p w14:paraId="4F7359BD" w14:textId="012DF064" w:rsidR="009969DD" w:rsidRPr="003C4650" w:rsidRDefault="008E355D" w:rsidP="009969DD">
      <w:pPr>
        <w:spacing w:after="0"/>
        <w:rPr>
          <w:rFonts w:ascii="Times New Roman" w:hAnsi="Times New Roman" w:cs="Times New Roman"/>
          <w:sz w:val="24"/>
          <w:szCs w:val="24"/>
          <w:shd w:val="clear" w:color="auto" w:fill="FFFFFF"/>
        </w:rPr>
      </w:pPr>
      <w:r w:rsidRPr="003C4650">
        <w:rPr>
          <w:rFonts w:ascii="Times New Roman" w:hAnsi="Times New Roman" w:cs="Times New Roman"/>
          <w:b/>
          <w:sz w:val="24"/>
          <w:szCs w:val="24"/>
          <w:shd w:val="clear" w:color="auto" w:fill="FFFFFF"/>
        </w:rPr>
        <w:t>July 30,</w:t>
      </w:r>
      <w:r w:rsidR="00105019">
        <w:rPr>
          <w:rFonts w:ascii="Times New Roman" w:hAnsi="Times New Roman" w:cs="Times New Roman"/>
          <w:b/>
          <w:sz w:val="24"/>
          <w:szCs w:val="24"/>
          <w:shd w:val="clear" w:color="auto" w:fill="FFFFFF"/>
        </w:rPr>
        <w:t xml:space="preserve"> </w:t>
      </w:r>
      <w:proofErr w:type="gramStart"/>
      <w:r w:rsidRPr="003C4650">
        <w:rPr>
          <w:rFonts w:ascii="Times New Roman" w:hAnsi="Times New Roman" w:cs="Times New Roman"/>
          <w:b/>
          <w:sz w:val="24"/>
          <w:szCs w:val="24"/>
          <w:shd w:val="clear" w:color="auto" w:fill="FFFFFF"/>
        </w:rPr>
        <w:t>1965</w:t>
      </w:r>
      <w:proofErr w:type="gramEnd"/>
      <w:r w:rsidRPr="003C4650">
        <w:rPr>
          <w:rFonts w:ascii="Times New Roman" w:hAnsi="Times New Roman" w:cs="Times New Roman"/>
          <w:sz w:val="24"/>
          <w:szCs w:val="24"/>
          <w:shd w:val="clear" w:color="auto" w:fill="FFFFFF"/>
        </w:rPr>
        <w:t> The Social Security Act and the Railroad Retirement Act were amended to liberalize cash benefits, the retirement test, and the definition of disability under old age, survivors, and disability insurance.</w:t>
      </w:r>
    </w:p>
    <w:p w14:paraId="57BE53D6" w14:textId="4F4090B9" w:rsidR="008E355D" w:rsidRPr="003C4650" w:rsidRDefault="008E355D" w:rsidP="009969DD">
      <w:pPr>
        <w:spacing w:after="0"/>
        <w:rPr>
          <w:rFonts w:ascii="Times New Roman" w:hAnsi="Times New Roman" w:cs="Times New Roman"/>
          <w:sz w:val="24"/>
          <w:szCs w:val="24"/>
          <w:shd w:val="clear" w:color="auto" w:fill="FFFFFF"/>
        </w:rPr>
      </w:pPr>
      <w:r w:rsidRPr="003C4650">
        <w:rPr>
          <w:rFonts w:ascii="Times New Roman" w:hAnsi="Times New Roman" w:cs="Times New Roman"/>
          <w:b/>
          <w:sz w:val="24"/>
          <w:szCs w:val="24"/>
          <w:shd w:val="clear" w:color="auto" w:fill="FFFFFF"/>
        </w:rPr>
        <w:t>September 1965</w:t>
      </w:r>
      <w:r w:rsidRPr="003C4650">
        <w:rPr>
          <w:rFonts w:ascii="Times New Roman" w:hAnsi="Times New Roman" w:cs="Times New Roman"/>
          <w:sz w:val="24"/>
          <w:szCs w:val="24"/>
          <w:shd w:val="clear" w:color="auto" w:fill="FFFFFF"/>
        </w:rPr>
        <w:t> Beneficiaries of the old-age, survivors and disability insurance program began receiving a lump sum payment representing a 7% increase in benefits retroactive from January 1, 1965.</w:t>
      </w:r>
    </w:p>
    <w:p w14:paraId="7AFCF780" w14:textId="7FAC7329" w:rsidR="008E355D" w:rsidRPr="003C4650" w:rsidRDefault="008E355D" w:rsidP="009969DD">
      <w:pPr>
        <w:spacing w:after="0"/>
        <w:rPr>
          <w:rFonts w:ascii="Times New Roman" w:hAnsi="Times New Roman" w:cs="Times New Roman"/>
          <w:sz w:val="24"/>
          <w:szCs w:val="24"/>
          <w:shd w:val="clear" w:color="auto" w:fill="FFFFFF"/>
        </w:rPr>
      </w:pPr>
      <w:r w:rsidRPr="003C4650">
        <w:rPr>
          <w:rFonts w:ascii="Times New Roman" w:hAnsi="Times New Roman" w:cs="Times New Roman"/>
          <w:b/>
          <w:sz w:val="24"/>
          <w:szCs w:val="24"/>
          <w:shd w:val="clear" w:color="auto" w:fill="FFFFFF"/>
        </w:rPr>
        <w:t xml:space="preserve">September 1, </w:t>
      </w:r>
      <w:proofErr w:type="gramStart"/>
      <w:r w:rsidRPr="003C4650">
        <w:rPr>
          <w:rFonts w:ascii="Times New Roman" w:hAnsi="Times New Roman" w:cs="Times New Roman"/>
          <w:b/>
          <w:sz w:val="24"/>
          <w:szCs w:val="24"/>
          <w:shd w:val="clear" w:color="auto" w:fill="FFFFFF"/>
        </w:rPr>
        <w:t>1965</w:t>
      </w:r>
      <w:proofErr w:type="gramEnd"/>
      <w:r w:rsidRPr="003C4650">
        <w:rPr>
          <w:rFonts w:ascii="Times New Roman" w:hAnsi="Times New Roman" w:cs="Times New Roman"/>
          <w:sz w:val="24"/>
          <w:szCs w:val="24"/>
          <w:shd w:val="clear" w:color="auto" w:fill="FFFFFF"/>
        </w:rPr>
        <w:t> Benefits were made payable to a divorced wife (married 20 years) and to dependents.</w:t>
      </w:r>
      <w:r w:rsidRPr="003C4650">
        <w:rPr>
          <w:rFonts w:ascii="Times New Roman" w:hAnsi="Times New Roman" w:cs="Times New Roman"/>
          <w:sz w:val="24"/>
          <w:szCs w:val="24"/>
        </w:rPr>
        <w:br/>
      </w:r>
      <w:r w:rsidRPr="003C4650">
        <w:rPr>
          <w:rFonts w:ascii="Times New Roman" w:hAnsi="Times New Roman" w:cs="Times New Roman"/>
          <w:b/>
          <w:sz w:val="24"/>
          <w:szCs w:val="24"/>
          <w:shd w:val="clear" w:color="auto" w:fill="FFFFFF"/>
        </w:rPr>
        <w:t>September 1965</w:t>
      </w:r>
      <w:r w:rsidRPr="003C4650">
        <w:rPr>
          <w:rFonts w:ascii="Times New Roman" w:hAnsi="Times New Roman" w:cs="Times New Roman"/>
          <w:sz w:val="24"/>
          <w:szCs w:val="24"/>
          <w:shd w:val="clear" w:color="auto" w:fill="FFFFFF"/>
        </w:rPr>
        <w:t> Reduced benefits were made payable to a widow at age 60.</w:t>
      </w:r>
    </w:p>
    <w:p w14:paraId="73449D37" w14:textId="3382A5E8" w:rsidR="009969DD" w:rsidRPr="003C4650" w:rsidRDefault="008E355D" w:rsidP="009969DD">
      <w:pPr>
        <w:spacing w:after="0"/>
        <w:rPr>
          <w:rFonts w:ascii="Times New Roman" w:hAnsi="Times New Roman" w:cs="Times New Roman"/>
          <w:sz w:val="24"/>
          <w:szCs w:val="24"/>
          <w:shd w:val="clear" w:color="auto" w:fill="FFFFFF"/>
        </w:rPr>
      </w:pPr>
      <w:r w:rsidRPr="003C4650">
        <w:rPr>
          <w:rFonts w:ascii="Times New Roman" w:hAnsi="Times New Roman" w:cs="Times New Roman"/>
          <w:b/>
          <w:sz w:val="24"/>
          <w:szCs w:val="24"/>
          <w:shd w:val="clear" w:color="auto" w:fill="FFFFFF"/>
        </w:rPr>
        <w:t xml:space="preserve">March 15, </w:t>
      </w:r>
      <w:proofErr w:type="gramStart"/>
      <w:r w:rsidRPr="003C4650">
        <w:rPr>
          <w:rFonts w:ascii="Times New Roman" w:hAnsi="Times New Roman" w:cs="Times New Roman"/>
          <w:b/>
          <w:sz w:val="24"/>
          <w:szCs w:val="24"/>
          <w:shd w:val="clear" w:color="auto" w:fill="FFFFFF"/>
        </w:rPr>
        <w:t>1966</w:t>
      </w:r>
      <w:proofErr w:type="gramEnd"/>
      <w:r w:rsidRPr="003C4650">
        <w:rPr>
          <w:rFonts w:ascii="Times New Roman" w:hAnsi="Times New Roman" w:cs="Times New Roman"/>
          <w:sz w:val="24"/>
          <w:szCs w:val="24"/>
          <w:shd w:val="clear" w:color="auto" w:fill="FFFFFF"/>
        </w:rPr>
        <w:t> The Tax Adjustment Act of 1966 was signed. It provided for payment of cash benefits under OASDHI for all persons aged 70 or over even if they lack insured status; it required non-farm self-employed to make estimated payments of their Social Security taxes on a quarterly basis.</w:t>
      </w:r>
    </w:p>
    <w:p w14:paraId="5D40A8E3" w14:textId="77777777" w:rsidR="008E355D" w:rsidRPr="003C4650" w:rsidRDefault="008E355D" w:rsidP="009969DD">
      <w:pPr>
        <w:spacing w:after="0"/>
        <w:rPr>
          <w:rFonts w:ascii="Times New Roman" w:hAnsi="Times New Roman" w:cs="Times New Roman"/>
          <w:sz w:val="24"/>
          <w:szCs w:val="24"/>
          <w:shd w:val="clear" w:color="auto" w:fill="FFFFFF"/>
        </w:rPr>
      </w:pPr>
      <w:r w:rsidRPr="003C4650">
        <w:rPr>
          <w:rFonts w:ascii="Times New Roman" w:hAnsi="Times New Roman" w:cs="Times New Roman"/>
          <w:b/>
          <w:sz w:val="24"/>
          <w:szCs w:val="24"/>
          <w:shd w:val="clear" w:color="auto" w:fill="FFFFFF"/>
        </w:rPr>
        <w:t xml:space="preserve">January 2, </w:t>
      </w:r>
      <w:proofErr w:type="gramStart"/>
      <w:r w:rsidRPr="003C4650">
        <w:rPr>
          <w:rFonts w:ascii="Times New Roman" w:hAnsi="Times New Roman" w:cs="Times New Roman"/>
          <w:b/>
          <w:sz w:val="24"/>
          <w:szCs w:val="24"/>
          <w:shd w:val="clear" w:color="auto" w:fill="FFFFFF"/>
        </w:rPr>
        <w:t>1968</w:t>
      </w:r>
      <w:proofErr w:type="gramEnd"/>
      <w:r w:rsidRPr="003C4650">
        <w:rPr>
          <w:rFonts w:ascii="Times New Roman" w:hAnsi="Times New Roman" w:cs="Times New Roman"/>
          <w:sz w:val="24"/>
          <w:szCs w:val="24"/>
          <w:shd w:val="clear" w:color="auto" w:fill="FFFFFF"/>
        </w:rPr>
        <w:t xml:space="preserve"> President Johnson signed into law the 1967 Amendments to the Social Security Act. In addition to a 13% increase in benefits, the measure made changes in the minimum </w:t>
      </w:r>
      <w:r w:rsidRPr="003C4650">
        <w:rPr>
          <w:rFonts w:ascii="Times New Roman" w:hAnsi="Times New Roman" w:cs="Times New Roman"/>
          <w:sz w:val="24"/>
          <w:szCs w:val="24"/>
          <w:shd w:val="clear" w:color="auto" w:fill="FFFFFF"/>
        </w:rPr>
        <w:lastRenderedPageBreak/>
        <w:t xml:space="preserve">benefit, the retirement test, in disability benefits, coverage, hospital and Medicare insurance and increased the earnings base from $6,600 to $7,800. </w:t>
      </w:r>
    </w:p>
    <w:p w14:paraId="36238010" w14:textId="61999D9E" w:rsidR="008E355D" w:rsidRPr="00D00D66" w:rsidRDefault="008E355D" w:rsidP="009969DD">
      <w:pPr>
        <w:spacing w:after="0"/>
        <w:rPr>
          <w:rFonts w:ascii="Times New Roman" w:hAnsi="Times New Roman" w:cs="Times New Roman"/>
          <w:sz w:val="24"/>
          <w:szCs w:val="24"/>
          <w:shd w:val="clear" w:color="auto" w:fill="FFFFFF"/>
        </w:rPr>
      </w:pPr>
      <w:r w:rsidRPr="003C4650">
        <w:rPr>
          <w:rFonts w:ascii="Times New Roman" w:hAnsi="Times New Roman" w:cs="Times New Roman"/>
          <w:b/>
          <w:sz w:val="24"/>
          <w:szCs w:val="24"/>
          <w:shd w:val="clear" w:color="auto" w:fill="FFFFFF"/>
        </w:rPr>
        <w:t>February 1, 1968</w:t>
      </w:r>
      <w:r w:rsidRPr="003C4650">
        <w:rPr>
          <w:rFonts w:ascii="Times New Roman" w:hAnsi="Times New Roman" w:cs="Times New Roman"/>
          <w:sz w:val="24"/>
          <w:szCs w:val="24"/>
          <w:shd w:val="clear" w:color="auto" w:fill="FFFFFF"/>
        </w:rPr>
        <w:t xml:space="preserve"> Effective this date, a female worker who was fully insured at the time of death, disability, or retirement was no longer required to be also currently insured at such time in order for: (1) a child to be deemed dependent on her (and thus able to become entitled to monthly benefits without establishment of actual dependency); or (2) a dependent husband or widower to be able to become entitled to monthly benefits. </w:t>
      </w:r>
      <w:proofErr w:type="gramStart"/>
      <w:r w:rsidRPr="003C4650">
        <w:rPr>
          <w:rFonts w:ascii="Times New Roman" w:hAnsi="Times New Roman" w:cs="Times New Roman"/>
          <w:sz w:val="24"/>
          <w:szCs w:val="24"/>
          <w:shd w:val="clear" w:color="auto" w:fill="FFFFFF"/>
        </w:rPr>
        <w:t>Also</w:t>
      </w:r>
      <w:proofErr w:type="gramEnd"/>
      <w:r w:rsidRPr="003C4650">
        <w:rPr>
          <w:rFonts w:ascii="Times New Roman" w:hAnsi="Times New Roman" w:cs="Times New Roman"/>
          <w:sz w:val="24"/>
          <w:szCs w:val="24"/>
          <w:shd w:val="clear" w:color="auto" w:fill="FFFFFF"/>
        </w:rPr>
        <w:t xml:space="preserve"> effective this date, reduced benefits were made payable to disabled widows (and disabled surviving divorced wives at ages 50 to 59) and </w:t>
      </w:r>
      <w:r w:rsidRPr="00D00D66">
        <w:rPr>
          <w:rFonts w:ascii="Times New Roman" w:hAnsi="Times New Roman" w:cs="Times New Roman"/>
          <w:sz w:val="24"/>
          <w:szCs w:val="24"/>
          <w:shd w:val="clear" w:color="auto" w:fill="FFFFFF"/>
        </w:rPr>
        <w:t>to dependent disabled widowers at ages 50 to 61.</w:t>
      </w:r>
    </w:p>
    <w:p w14:paraId="5F8F80D7" w14:textId="6344C961" w:rsidR="009969DD" w:rsidRPr="00D00D66" w:rsidRDefault="0055696B" w:rsidP="009969DD">
      <w:pPr>
        <w:spacing w:after="0"/>
        <w:rPr>
          <w:rFonts w:ascii="Times New Roman" w:hAnsi="Times New Roman" w:cs="Times New Roman"/>
          <w:sz w:val="24"/>
          <w:szCs w:val="24"/>
          <w:shd w:val="clear" w:color="auto" w:fill="FFFFFF"/>
        </w:rPr>
      </w:pPr>
      <w:r w:rsidRPr="00D00D66">
        <w:rPr>
          <w:rFonts w:ascii="Times New Roman" w:hAnsi="Times New Roman" w:cs="Times New Roman"/>
          <w:b/>
          <w:sz w:val="24"/>
          <w:szCs w:val="24"/>
          <w:shd w:val="clear" w:color="auto" w:fill="FFFFFF"/>
        </w:rPr>
        <w:t xml:space="preserve">January 1, </w:t>
      </w:r>
      <w:proofErr w:type="gramStart"/>
      <w:r w:rsidRPr="00D00D66">
        <w:rPr>
          <w:rFonts w:ascii="Times New Roman" w:hAnsi="Times New Roman" w:cs="Times New Roman"/>
          <w:b/>
          <w:sz w:val="24"/>
          <w:szCs w:val="24"/>
          <w:shd w:val="clear" w:color="auto" w:fill="FFFFFF"/>
        </w:rPr>
        <w:t>1969</w:t>
      </w:r>
      <w:proofErr w:type="gramEnd"/>
      <w:r w:rsidRPr="00D00D66">
        <w:rPr>
          <w:rFonts w:ascii="Times New Roman" w:hAnsi="Times New Roman" w:cs="Times New Roman"/>
          <w:sz w:val="24"/>
          <w:szCs w:val="24"/>
          <w:shd w:val="clear" w:color="auto" w:fill="FFFFFF"/>
        </w:rPr>
        <w:t> The increased tax rate for Social Security became effective. The rate was raised from 4.4% for the earnings base of $7,800 to 4.8%. The rate for self-employed persons was raised from 6.4% to 6.9%.</w:t>
      </w:r>
    </w:p>
    <w:p w14:paraId="60EE78DC" w14:textId="4B5431D2" w:rsidR="004F6B29" w:rsidRPr="00D00D66" w:rsidRDefault="004F6B29" w:rsidP="009969DD">
      <w:pPr>
        <w:spacing w:after="0"/>
        <w:rPr>
          <w:rFonts w:ascii="Times New Roman" w:hAnsi="Times New Roman" w:cs="Times New Roman"/>
          <w:sz w:val="24"/>
          <w:szCs w:val="24"/>
          <w:shd w:val="clear" w:color="auto" w:fill="FFFFFF"/>
        </w:rPr>
      </w:pPr>
      <w:r w:rsidRPr="00D00D66">
        <w:rPr>
          <w:rFonts w:ascii="Times New Roman" w:hAnsi="Times New Roman" w:cs="Times New Roman"/>
          <w:b/>
          <w:sz w:val="24"/>
          <w:szCs w:val="24"/>
          <w:shd w:val="clear" w:color="auto" w:fill="FFFFFF"/>
        </w:rPr>
        <w:t xml:space="preserve">December 30, </w:t>
      </w:r>
      <w:proofErr w:type="gramStart"/>
      <w:r w:rsidRPr="00D00D66">
        <w:rPr>
          <w:rFonts w:ascii="Times New Roman" w:hAnsi="Times New Roman" w:cs="Times New Roman"/>
          <w:b/>
          <w:sz w:val="24"/>
          <w:szCs w:val="24"/>
          <w:shd w:val="clear" w:color="auto" w:fill="FFFFFF"/>
        </w:rPr>
        <w:t>1969</w:t>
      </w:r>
      <w:proofErr w:type="gramEnd"/>
      <w:r w:rsidRPr="00D00D66">
        <w:rPr>
          <w:rFonts w:ascii="Times New Roman" w:hAnsi="Times New Roman" w:cs="Times New Roman"/>
          <w:sz w:val="24"/>
          <w:szCs w:val="24"/>
          <w:shd w:val="clear" w:color="auto" w:fill="FFFFFF"/>
        </w:rPr>
        <w:t> President Nixon signed the Tax Reform Act of 1969. Included as Title X were increases in Social Security benefits. These amendments provided for a 15% increase on Social Security monthly cash benefits effective for months after December 1969.</w:t>
      </w:r>
    </w:p>
    <w:p w14:paraId="7F5E68DD" w14:textId="77777777" w:rsidR="004F6B29" w:rsidRPr="00D00D66" w:rsidRDefault="004F6B29" w:rsidP="009969DD">
      <w:pPr>
        <w:spacing w:after="0"/>
        <w:rPr>
          <w:rFonts w:ascii="Times New Roman" w:hAnsi="Times New Roman" w:cs="Times New Roman"/>
          <w:sz w:val="24"/>
          <w:szCs w:val="24"/>
          <w:shd w:val="clear" w:color="auto" w:fill="FFFFFF"/>
        </w:rPr>
      </w:pPr>
      <w:r w:rsidRPr="00D00D66">
        <w:rPr>
          <w:rFonts w:ascii="Times New Roman" w:hAnsi="Times New Roman" w:cs="Times New Roman"/>
          <w:b/>
          <w:sz w:val="24"/>
          <w:szCs w:val="24"/>
          <w:shd w:val="clear" w:color="auto" w:fill="FFFFFF"/>
        </w:rPr>
        <w:t xml:space="preserve">July 1, </w:t>
      </w:r>
      <w:proofErr w:type="gramStart"/>
      <w:r w:rsidRPr="00D00D66">
        <w:rPr>
          <w:rFonts w:ascii="Times New Roman" w:hAnsi="Times New Roman" w:cs="Times New Roman"/>
          <w:b/>
          <w:sz w:val="24"/>
          <w:szCs w:val="24"/>
          <w:shd w:val="clear" w:color="auto" w:fill="FFFFFF"/>
        </w:rPr>
        <w:t>1972</w:t>
      </w:r>
      <w:proofErr w:type="gramEnd"/>
      <w:r w:rsidRPr="00D00D66">
        <w:rPr>
          <w:rFonts w:ascii="Times New Roman" w:hAnsi="Times New Roman" w:cs="Times New Roman"/>
          <w:sz w:val="24"/>
          <w:szCs w:val="24"/>
          <w:shd w:val="clear" w:color="auto" w:fill="FFFFFF"/>
        </w:rPr>
        <w:t> President Nixon signs into law P.L. 92-336 which authorized a 20% cost-of-living allowance (COLA), effective 9/72, and established the procedures for issuing automatic COLAs each year, beginning in 1975. </w:t>
      </w:r>
    </w:p>
    <w:p w14:paraId="0B2F6122" w14:textId="77777777" w:rsidR="004F6B29" w:rsidRPr="00D00D66" w:rsidRDefault="004F6B29" w:rsidP="009969DD">
      <w:pPr>
        <w:spacing w:after="0"/>
        <w:rPr>
          <w:rFonts w:ascii="Times New Roman" w:hAnsi="Times New Roman" w:cs="Times New Roman"/>
          <w:sz w:val="24"/>
          <w:szCs w:val="24"/>
          <w:shd w:val="clear" w:color="auto" w:fill="FFFFFF"/>
        </w:rPr>
      </w:pPr>
      <w:r w:rsidRPr="00D00D66">
        <w:rPr>
          <w:rFonts w:ascii="Times New Roman" w:hAnsi="Times New Roman" w:cs="Times New Roman"/>
          <w:b/>
          <w:sz w:val="24"/>
          <w:szCs w:val="24"/>
          <w:shd w:val="clear" w:color="auto" w:fill="FFFFFF"/>
        </w:rPr>
        <w:t xml:space="preserve">October 30, </w:t>
      </w:r>
      <w:proofErr w:type="gramStart"/>
      <w:r w:rsidRPr="00D00D66">
        <w:rPr>
          <w:rFonts w:ascii="Times New Roman" w:hAnsi="Times New Roman" w:cs="Times New Roman"/>
          <w:b/>
          <w:sz w:val="24"/>
          <w:szCs w:val="24"/>
          <w:shd w:val="clear" w:color="auto" w:fill="FFFFFF"/>
        </w:rPr>
        <w:t>1972</w:t>
      </w:r>
      <w:proofErr w:type="gramEnd"/>
      <w:r w:rsidRPr="00D00D66">
        <w:rPr>
          <w:rFonts w:ascii="Times New Roman" w:hAnsi="Times New Roman" w:cs="Times New Roman"/>
          <w:sz w:val="24"/>
          <w:szCs w:val="24"/>
          <w:shd w:val="clear" w:color="auto" w:fill="FFFFFF"/>
        </w:rPr>
        <w:t xml:space="preserve"> President Nixon signed the Social Security Amendments of 1972 (Public Law 92-603). The law liberalized several of the cash benefit provisions, made substantial changes in Medicare, revised the contribution schedule, amended some coverage provisions, and established a new Federal security income program for the needy aged, </w:t>
      </w:r>
      <w:proofErr w:type="gramStart"/>
      <w:r w:rsidRPr="00D00D66">
        <w:rPr>
          <w:rFonts w:ascii="Times New Roman" w:hAnsi="Times New Roman" w:cs="Times New Roman"/>
          <w:sz w:val="24"/>
          <w:szCs w:val="24"/>
          <w:shd w:val="clear" w:color="auto" w:fill="FFFFFF"/>
        </w:rPr>
        <w:t>blind</w:t>
      </w:r>
      <w:proofErr w:type="gramEnd"/>
      <w:r w:rsidRPr="00D00D66">
        <w:rPr>
          <w:rFonts w:ascii="Times New Roman" w:hAnsi="Times New Roman" w:cs="Times New Roman"/>
          <w:sz w:val="24"/>
          <w:szCs w:val="24"/>
          <w:shd w:val="clear" w:color="auto" w:fill="FFFFFF"/>
        </w:rPr>
        <w:t xml:space="preserve"> and disabled (the SSI program).</w:t>
      </w:r>
    </w:p>
    <w:p w14:paraId="63F82586" w14:textId="77777777" w:rsidR="00D00D66" w:rsidRPr="00D00D66" w:rsidRDefault="00ED6A1E" w:rsidP="009969DD">
      <w:pPr>
        <w:spacing w:after="0"/>
        <w:rPr>
          <w:rFonts w:ascii="Times New Roman" w:hAnsi="Times New Roman" w:cs="Times New Roman"/>
          <w:sz w:val="24"/>
          <w:szCs w:val="24"/>
          <w:shd w:val="clear" w:color="auto" w:fill="FFFFFF"/>
        </w:rPr>
      </w:pPr>
      <w:r w:rsidRPr="00D00D66">
        <w:rPr>
          <w:rFonts w:ascii="Times New Roman" w:hAnsi="Times New Roman" w:cs="Times New Roman"/>
          <w:b/>
          <w:sz w:val="24"/>
          <w:szCs w:val="24"/>
          <w:shd w:val="clear" w:color="auto" w:fill="FFFFFF"/>
        </w:rPr>
        <w:t>March 1977</w:t>
      </w:r>
      <w:r w:rsidRPr="00D00D66">
        <w:rPr>
          <w:rFonts w:ascii="Times New Roman" w:hAnsi="Times New Roman" w:cs="Times New Roman"/>
          <w:sz w:val="24"/>
          <w:szCs w:val="24"/>
          <w:shd w:val="clear" w:color="auto" w:fill="FFFFFF"/>
        </w:rPr>
        <w:t> The Supreme Court ruled, 5-4, in </w:t>
      </w:r>
      <w:r w:rsidRPr="00D00D66">
        <w:rPr>
          <w:rStyle w:val="Emphasis"/>
          <w:rFonts w:ascii="Times New Roman" w:hAnsi="Times New Roman" w:cs="Times New Roman"/>
          <w:sz w:val="24"/>
          <w:szCs w:val="24"/>
          <w:shd w:val="clear" w:color="auto" w:fill="FFFFFF"/>
        </w:rPr>
        <w:t xml:space="preserve">Califano versus </w:t>
      </w:r>
      <w:proofErr w:type="spellStart"/>
      <w:r w:rsidRPr="00D00D66">
        <w:rPr>
          <w:rStyle w:val="Emphasis"/>
          <w:rFonts w:ascii="Times New Roman" w:hAnsi="Times New Roman" w:cs="Times New Roman"/>
          <w:sz w:val="24"/>
          <w:szCs w:val="24"/>
          <w:shd w:val="clear" w:color="auto" w:fill="FFFFFF"/>
        </w:rPr>
        <w:t>Goldfarber</w:t>
      </w:r>
      <w:proofErr w:type="spellEnd"/>
      <w:r w:rsidRPr="00D00D66">
        <w:rPr>
          <w:rFonts w:ascii="Times New Roman" w:hAnsi="Times New Roman" w:cs="Times New Roman"/>
          <w:sz w:val="24"/>
          <w:szCs w:val="24"/>
          <w:shd w:val="clear" w:color="auto" w:fill="FFFFFF"/>
        </w:rPr>
        <w:t>, that dependency requirements for widowers but not for widows was unconstitutional. The Supreme Court, in </w:t>
      </w:r>
      <w:r w:rsidRPr="00D00D66">
        <w:rPr>
          <w:rStyle w:val="Emphasis"/>
          <w:rFonts w:ascii="Times New Roman" w:hAnsi="Times New Roman" w:cs="Times New Roman"/>
          <w:sz w:val="24"/>
          <w:szCs w:val="24"/>
          <w:shd w:val="clear" w:color="auto" w:fill="FFFFFF"/>
        </w:rPr>
        <w:t>Califano versus Webster</w:t>
      </w:r>
      <w:r w:rsidRPr="00D00D66">
        <w:rPr>
          <w:rFonts w:ascii="Times New Roman" w:hAnsi="Times New Roman" w:cs="Times New Roman"/>
          <w:sz w:val="24"/>
          <w:szCs w:val="24"/>
          <w:shd w:val="clear" w:color="auto" w:fill="FFFFFF"/>
        </w:rPr>
        <w:t>, held that the formula for computing retirement benefits for male workers prior to 1975 violated the equal protection provision of the Constitution.</w:t>
      </w:r>
    </w:p>
    <w:p w14:paraId="739EDD6F" w14:textId="77777777" w:rsidR="00D00D66" w:rsidRDefault="00D00D66" w:rsidP="009969DD">
      <w:pPr>
        <w:spacing w:after="0"/>
        <w:rPr>
          <w:rFonts w:ascii="Times New Roman" w:hAnsi="Times New Roman" w:cs="Times New Roman"/>
          <w:sz w:val="24"/>
          <w:szCs w:val="24"/>
          <w:shd w:val="clear" w:color="auto" w:fill="FFFFFF"/>
        </w:rPr>
      </w:pPr>
      <w:r w:rsidRPr="00D00D66">
        <w:rPr>
          <w:rFonts w:ascii="Times New Roman" w:hAnsi="Times New Roman" w:cs="Times New Roman"/>
          <w:b/>
          <w:sz w:val="24"/>
          <w:szCs w:val="24"/>
          <w:shd w:val="clear" w:color="auto" w:fill="FFFFFF"/>
        </w:rPr>
        <w:t xml:space="preserve">December 20, </w:t>
      </w:r>
      <w:proofErr w:type="gramStart"/>
      <w:r w:rsidRPr="00D00D66">
        <w:rPr>
          <w:rFonts w:ascii="Times New Roman" w:hAnsi="Times New Roman" w:cs="Times New Roman"/>
          <w:b/>
          <w:sz w:val="24"/>
          <w:szCs w:val="24"/>
          <w:shd w:val="clear" w:color="auto" w:fill="FFFFFF"/>
        </w:rPr>
        <w:t>1977</w:t>
      </w:r>
      <w:proofErr w:type="gramEnd"/>
      <w:r w:rsidRPr="00D00D66">
        <w:rPr>
          <w:rFonts w:ascii="Times New Roman" w:hAnsi="Times New Roman" w:cs="Times New Roman"/>
          <w:sz w:val="24"/>
          <w:szCs w:val="24"/>
          <w:shd w:val="clear" w:color="auto" w:fill="FFFFFF"/>
        </w:rPr>
        <w:t xml:space="preserve"> The Social Security Amendments of 1977 were signed by President Carter. This legislation was designed to restore the financial soundness of the Social Security system into the 21st </w:t>
      </w:r>
      <w:proofErr w:type="gramStart"/>
      <w:r w:rsidRPr="00D00D66">
        <w:rPr>
          <w:rFonts w:ascii="Times New Roman" w:hAnsi="Times New Roman" w:cs="Times New Roman"/>
          <w:sz w:val="24"/>
          <w:szCs w:val="24"/>
          <w:shd w:val="clear" w:color="auto" w:fill="FFFFFF"/>
        </w:rPr>
        <w:t>century, and</w:t>
      </w:r>
      <w:proofErr w:type="gramEnd"/>
      <w:r w:rsidRPr="00D00D66">
        <w:rPr>
          <w:rFonts w:ascii="Times New Roman" w:hAnsi="Times New Roman" w:cs="Times New Roman"/>
          <w:sz w:val="24"/>
          <w:szCs w:val="24"/>
          <w:shd w:val="clear" w:color="auto" w:fill="FFFFFF"/>
        </w:rPr>
        <w:t xml:space="preserve"> </w:t>
      </w:r>
      <w:proofErr w:type="gramStart"/>
      <w:r w:rsidRPr="00D00D66">
        <w:rPr>
          <w:rFonts w:ascii="Times New Roman" w:hAnsi="Times New Roman" w:cs="Times New Roman"/>
          <w:sz w:val="24"/>
          <w:szCs w:val="24"/>
          <w:shd w:val="clear" w:color="auto" w:fill="FFFFFF"/>
        </w:rPr>
        <w:t>making</w:t>
      </w:r>
      <w:proofErr w:type="gramEnd"/>
      <w:r w:rsidRPr="00D00D66">
        <w:rPr>
          <w:rFonts w:ascii="Times New Roman" w:hAnsi="Times New Roman" w:cs="Times New Roman"/>
          <w:sz w:val="24"/>
          <w:szCs w:val="24"/>
          <w:shd w:val="clear" w:color="auto" w:fill="FFFFFF"/>
        </w:rPr>
        <w:t xml:space="preserve"> future benefits and costs much more predictable.</w:t>
      </w:r>
    </w:p>
    <w:p w14:paraId="3392D2C9" w14:textId="77777777" w:rsidR="00CF5AA3" w:rsidRPr="00CF5AA3" w:rsidRDefault="00CF5AA3" w:rsidP="009969DD">
      <w:pPr>
        <w:spacing w:after="0"/>
        <w:rPr>
          <w:rFonts w:ascii="Times New Roman" w:hAnsi="Times New Roman" w:cs="Times New Roman"/>
          <w:sz w:val="24"/>
          <w:szCs w:val="24"/>
          <w:shd w:val="clear" w:color="auto" w:fill="FFFFFF"/>
        </w:rPr>
      </w:pPr>
      <w:r w:rsidRPr="00CF5AA3">
        <w:rPr>
          <w:rFonts w:ascii="Times New Roman" w:hAnsi="Times New Roman" w:cs="Times New Roman"/>
          <w:b/>
          <w:sz w:val="24"/>
          <w:szCs w:val="24"/>
          <w:shd w:val="clear" w:color="auto" w:fill="FFFFFF"/>
        </w:rPr>
        <w:t xml:space="preserve">June 9, </w:t>
      </w:r>
      <w:proofErr w:type="gramStart"/>
      <w:r w:rsidRPr="00CF5AA3">
        <w:rPr>
          <w:rFonts w:ascii="Times New Roman" w:hAnsi="Times New Roman" w:cs="Times New Roman"/>
          <w:b/>
          <w:sz w:val="24"/>
          <w:szCs w:val="24"/>
          <w:shd w:val="clear" w:color="auto" w:fill="FFFFFF"/>
        </w:rPr>
        <w:t>1980</w:t>
      </w:r>
      <w:proofErr w:type="gramEnd"/>
      <w:r w:rsidRPr="00CF5AA3">
        <w:rPr>
          <w:rFonts w:ascii="Times New Roman" w:hAnsi="Times New Roman" w:cs="Times New Roman"/>
          <w:sz w:val="24"/>
          <w:szCs w:val="24"/>
          <w:shd w:val="clear" w:color="auto" w:fill="FFFFFF"/>
        </w:rPr>
        <w:t> President Carter signed the Social Security Amendments of 1980. Chief changes: a more stringent maximum family benefit calculation; greater work incentives for disabled Social Security and SSI beneficiaries; and increased authority given the Secretary of HHS to establish, through regulations, performance standards and administrative procedures to be met by the States, including the authority to overturn State disability determination decisions.</w:t>
      </w:r>
    </w:p>
    <w:p w14:paraId="433D518C" w14:textId="77777777" w:rsidR="00CF5AA3" w:rsidRPr="00CF5AA3" w:rsidRDefault="00CF5AA3" w:rsidP="009969DD">
      <w:pPr>
        <w:spacing w:after="0"/>
        <w:rPr>
          <w:rFonts w:ascii="Times New Roman" w:hAnsi="Times New Roman" w:cs="Times New Roman"/>
          <w:sz w:val="24"/>
          <w:szCs w:val="24"/>
          <w:shd w:val="clear" w:color="auto" w:fill="FFFFFF"/>
        </w:rPr>
      </w:pPr>
      <w:r w:rsidRPr="00CF5AA3">
        <w:rPr>
          <w:rFonts w:ascii="Times New Roman" w:hAnsi="Times New Roman" w:cs="Times New Roman"/>
          <w:b/>
          <w:sz w:val="24"/>
          <w:szCs w:val="24"/>
          <w:shd w:val="clear" w:color="auto" w:fill="FFFFFF"/>
        </w:rPr>
        <w:t xml:space="preserve">August 13, </w:t>
      </w:r>
      <w:proofErr w:type="gramStart"/>
      <w:r w:rsidRPr="00CF5AA3">
        <w:rPr>
          <w:rFonts w:ascii="Times New Roman" w:hAnsi="Times New Roman" w:cs="Times New Roman"/>
          <w:b/>
          <w:sz w:val="24"/>
          <w:szCs w:val="24"/>
          <w:shd w:val="clear" w:color="auto" w:fill="FFFFFF"/>
        </w:rPr>
        <w:t>1981</w:t>
      </w:r>
      <w:proofErr w:type="gramEnd"/>
      <w:r w:rsidRPr="00CF5AA3">
        <w:rPr>
          <w:rFonts w:ascii="Times New Roman" w:hAnsi="Times New Roman" w:cs="Times New Roman"/>
          <w:sz w:val="24"/>
          <w:szCs w:val="24"/>
          <w:shd w:val="clear" w:color="auto" w:fill="FFFFFF"/>
        </w:rPr>
        <w:t xml:space="preserve"> The Omnibus Budget Reconciliation Act of 1981 made major changes in Social Security, SSI, AFDC and other programs affecting SSA. These included: a phasing out of student's benefits; stopping young parents benefits when a child reached 16; limiting the lump-sum death payment; retaining the earnings test at age 72 through 1982, after which the exempt </w:t>
      </w:r>
      <w:r w:rsidRPr="00CF5AA3">
        <w:rPr>
          <w:rFonts w:ascii="Times New Roman" w:hAnsi="Times New Roman" w:cs="Times New Roman"/>
          <w:sz w:val="24"/>
          <w:szCs w:val="24"/>
          <w:shd w:val="clear" w:color="auto" w:fill="FFFFFF"/>
        </w:rPr>
        <w:lastRenderedPageBreak/>
        <w:t xml:space="preserve">age would be 70; imposing a disability </w:t>
      </w:r>
      <w:proofErr w:type="spellStart"/>
      <w:r w:rsidRPr="00CF5AA3">
        <w:rPr>
          <w:rFonts w:ascii="Times New Roman" w:hAnsi="Times New Roman" w:cs="Times New Roman"/>
          <w:sz w:val="24"/>
          <w:szCs w:val="24"/>
          <w:shd w:val="clear" w:color="auto" w:fill="FFFFFF"/>
        </w:rPr>
        <w:t>megacap</w:t>
      </w:r>
      <w:proofErr w:type="spellEnd"/>
      <w:r w:rsidRPr="00CF5AA3">
        <w:rPr>
          <w:rFonts w:ascii="Times New Roman" w:hAnsi="Times New Roman" w:cs="Times New Roman"/>
          <w:sz w:val="24"/>
          <w:szCs w:val="24"/>
          <w:shd w:val="clear" w:color="auto" w:fill="FFFFFF"/>
        </w:rPr>
        <w:t xml:space="preserve"> offset; introducing retrospective accounting for SSI benefits; and changes in the minimum benefit.</w:t>
      </w:r>
    </w:p>
    <w:p w14:paraId="3092468F" w14:textId="77777777" w:rsidR="00CF5AA3" w:rsidRPr="00CF5AA3" w:rsidRDefault="00CF5AA3" w:rsidP="009969DD">
      <w:pPr>
        <w:spacing w:after="0"/>
        <w:rPr>
          <w:rFonts w:ascii="Times New Roman" w:hAnsi="Times New Roman" w:cs="Times New Roman"/>
          <w:sz w:val="24"/>
          <w:szCs w:val="24"/>
          <w:shd w:val="clear" w:color="auto" w:fill="FFFFFF"/>
        </w:rPr>
      </w:pPr>
      <w:r w:rsidRPr="00CF5AA3">
        <w:rPr>
          <w:rFonts w:ascii="Times New Roman" w:hAnsi="Times New Roman" w:cs="Times New Roman"/>
          <w:b/>
          <w:sz w:val="24"/>
          <w:szCs w:val="24"/>
          <w:shd w:val="clear" w:color="auto" w:fill="FFFFFF"/>
        </w:rPr>
        <w:t xml:space="preserve">December 29, </w:t>
      </w:r>
      <w:proofErr w:type="gramStart"/>
      <w:r w:rsidRPr="00CF5AA3">
        <w:rPr>
          <w:rFonts w:ascii="Times New Roman" w:hAnsi="Times New Roman" w:cs="Times New Roman"/>
          <w:b/>
          <w:sz w:val="24"/>
          <w:szCs w:val="24"/>
          <w:shd w:val="clear" w:color="auto" w:fill="FFFFFF"/>
        </w:rPr>
        <w:t>1981</w:t>
      </w:r>
      <w:proofErr w:type="gramEnd"/>
      <w:r w:rsidRPr="00CF5AA3">
        <w:rPr>
          <w:rFonts w:ascii="Times New Roman" w:hAnsi="Times New Roman" w:cs="Times New Roman"/>
          <w:sz w:val="24"/>
          <w:szCs w:val="24"/>
          <w:shd w:val="clear" w:color="auto" w:fill="FFFFFF"/>
        </w:rPr>
        <w:t> President Reagan signed legislation which, among other changes: restored the minimum Social Security benefit; provided the trustees of the various trust funds with the authority to borrow from each other through December 1982; made changes in sick pay reporting; and increased the penalties for misuse of the Social Security number; the reporting of death notices, etc.</w:t>
      </w:r>
    </w:p>
    <w:p w14:paraId="187429CF" w14:textId="77777777" w:rsidR="00F54E71" w:rsidRDefault="00CF5AA3" w:rsidP="009969DD">
      <w:pPr>
        <w:spacing w:after="0"/>
        <w:rPr>
          <w:rFonts w:ascii="Times New Roman" w:hAnsi="Times New Roman" w:cs="Times New Roman"/>
          <w:sz w:val="24"/>
          <w:szCs w:val="24"/>
          <w:shd w:val="clear" w:color="auto" w:fill="FFFFFF"/>
        </w:rPr>
      </w:pPr>
      <w:r w:rsidRPr="00CF5AA3">
        <w:rPr>
          <w:rFonts w:ascii="Times New Roman" w:hAnsi="Times New Roman" w:cs="Times New Roman"/>
          <w:b/>
          <w:sz w:val="24"/>
          <w:szCs w:val="24"/>
          <w:shd w:val="clear" w:color="auto" w:fill="FFFFFF"/>
        </w:rPr>
        <w:t xml:space="preserve">April 20, </w:t>
      </w:r>
      <w:proofErr w:type="gramStart"/>
      <w:r w:rsidRPr="00CF5AA3">
        <w:rPr>
          <w:rFonts w:ascii="Times New Roman" w:hAnsi="Times New Roman" w:cs="Times New Roman"/>
          <w:b/>
          <w:sz w:val="24"/>
          <w:szCs w:val="24"/>
          <w:shd w:val="clear" w:color="auto" w:fill="FFFFFF"/>
        </w:rPr>
        <w:t>1983</w:t>
      </w:r>
      <w:proofErr w:type="gramEnd"/>
      <w:r w:rsidRPr="00CF5AA3">
        <w:rPr>
          <w:rFonts w:ascii="Times New Roman" w:hAnsi="Times New Roman" w:cs="Times New Roman"/>
          <w:sz w:val="24"/>
          <w:szCs w:val="24"/>
          <w:shd w:val="clear" w:color="auto" w:fill="FFFFFF"/>
        </w:rPr>
        <w:t> President Reagan signed into law the Social Security Amendments of 1983.</w:t>
      </w:r>
      <w:r>
        <w:rPr>
          <w:rFonts w:ascii="Times New Roman" w:hAnsi="Times New Roman" w:cs="Times New Roman"/>
          <w:sz w:val="24"/>
          <w:szCs w:val="24"/>
          <w:shd w:val="clear" w:color="auto" w:fill="FFFFFF"/>
        </w:rPr>
        <w:t xml:space="preserve"> </w:t>
      </w:r>
    </w:p>
    <w:p w14:paraId="17B6A4A1" w14:textId="1BC888DB" w:rsidR="00CF5AA3" w:rsidRDefault="00F54E71" w:rsidP="00566B31">
      <w:pPr>
        <w:pStyle w:val="ListParagraph"/>
        <w:numPr>
          <w:ilvl w:val="0"/>
          <w:numId w:val="25"/>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Mandatory Social Security coverage of federal employees hired after December 31, 1983.</w:t>
      </w:r>
    </w:p>
    <w:p w14:paraId="7736F13A" w14:textId="179CC395" w:rsidR="00F54E71" w:rsidRDefault="00F54E71" w:rsidP="00566B31">
      <w:pPr>
        <w:pStyle w:val="ListParagraph"/>
        <w:numPr>
          <w:ilvl w:val="0"/>
          <w:numId w:val="25"/>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Mandatory Social Security coverage of non-profit employees hired after December 31, 1983.</w:t>
      </w:r>
    </w:p>
    <w:p w14:paraId="7407F348" w14:textId="74F480E7" w:rsidR="00F54E71" w:rsidRDefault="00F54E71" w:rsidP="00566B31">
      <w:pPr>
        <w:pStyle w:val="ListParagraph"/>
        <w:numPr>
          <w:ilvl w:val="0"/>
          <w:numId w:val="25"/>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Prohibits state and local governments from terminating existing agreements </w:t>
      </w:r>
      <w:proofErr w:type="gramStart"/>
      <w:r>
        <w:rPr>
          <w:rFonts w:ascii="Times New Roman" w:hAnsi="Times New Roman" w:cs="Times New Roman"/>
          <w:sz w:val="24"/>
          <w:szCs w:val="24"/>
          <w:shd w:val="clear" w:color="auto" w:fill="FFFFFF"/>
        </w:rPr>
        <w:t>providing for</w:t>
      </w:r>
      <w:proofErr w:type="gramEnd"/>
      <w:r>
        <w:rPr>
          <w:rFonts w:ascii="Times New Roman" w:hAnsi="Times New Roman" w:cs="Times New Roman"/>
          <w:sz w:val="24"/>
          <w:szCs w:val="24"/>
          <w:shd w:val="clear" w:color="auto" w:fill="FFFFFF"/>
        </w:rPr>
        <w:t xml:space="preserve"> employee Social Security coverage.</w:t>
      </w:r>
    </w:p>
    <w:p w14:paraId="63022370" w14:textId="305D4AAC" w:rsidR="00D97C78" w:rsidRDefault="00D97C78" w:rsidP="00566B31">
      <w:pPr>
        <w:pStyle w:val="ListParagraph"/>
        <w:numPr>
          <w:ilvl w:val="0"/>
          <w:numId w:val="25"/>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Gradually increases Full Retirement Age from 65 to 67.</w:t>
      </w:r>
    </w:p>
    <w:p w14:paraId="2A04161F" w14:textId="12046B29" w:rsidR="00F54E71" w:rsidRDefault="00F54E71" w:rsidP="00566B31">
      <w:pPr>
        <w:pStyle w:val="ListParagraph"/>
        <w:numPr>
          <w:ilvl w:val="0"/>
          <w:numId w:val="25"/>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Gradually increases delayed retirement credits.</w:t>
      </w:r>
    </w:p>
    <w:p w14:paraId="4E8FC1DC" w14:textId="783941BD" w:rsidR="00F54E71" w:rsidRDefault="00F54E71" w:rsidP="00566B31">
      <w:pPr>
        <w:pStyle w:val="ListParagraph"/>
        <w:numPr>
          <w:ilvl w:val="0"/>
          <w:numId w:val="25"/>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Increases OASDI payroll tax rate.</w:t>
      </w:r>
    </w:p>
    <w:p w14:paraId="479BDBA2" w14:textId="28D3715C" w:rsidR="00F54E71" w:rsidRDefault="00F54E71" w:rsidP="00566B31">
      <w:pPr>
        <w:pStyle w:val="ListParagraph"/>
        <w:numPr>
          <w:ilvl w:val="0"/>
          <w:numId w:val="25"/>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Subjects Social Security benefits to income tax</w:t>
      </w:r>
      <w:r w:rsidR="00D97C78">
        <w:rPr>
          <w:rFonts w:ascii="Times New Roman" w:hAnsi="Times New Roman" w:cs="Times New Roman"/>
          <w:sz w:val="24"/>
          <w:szCs w:val="24"/>
          <w:shd w:val="clear" w:color="auto" w:fill="FFFFFF"/>
        </w:rPr>
        <w:t>, and transfers the tax collected to the Trust Funds.</w:t>
      </w:r>
    </w:p>
    <w:p w14:paraId="52B09656" w14:textId="6D70B84B" w:rsidR="00D97C78" w:rsidRDefault="00D97C78" w:rsidP="00566B31">
      <w:pPr>
        <w:pStyle w:val="ListParagraph"/>
        <w:numPr>
          <w:ilvl w:val="0"/>
          <w:numId w:val="25"/>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Provides continuing benefits for certain divorced and widowed beneficiaries who remarry.</w:t>
      </w:r>
    </w:p>
    <w:p w14:paraId="185AF84E" w14:textId="423F364D" w:rsidR="00D97C78" w:rsidRPr="00F54E71" w:rsidRDefault="00D97C78" w:rsidP="00566B31">
      <w:pPr>
        <w:pStyle w:val="ListParagraph"/>
        <w:numPr>
          <w:ilvl w:val="0"/>
          <w:numId w:val="25"/>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Makes many </w:t>
      </w:r>
      <w:proofErr w:type="gramStart"/>
      <w:r>
        <w:rPr>
          <w:rFonts w:ascii="Times New Roman" w:hAnsi="Times New Roman" w:cs="Times New Roman"/>
          <w:sz w:val="24"/>
          <w:szCs w:val="24"/>
          <w:shd w:val="clear" w:color="auto" w:fill="FFFFFF"/>
        </w:rPr>
        <w:t>spousal</w:t>
      </w:r>
      <w:proofErr w:type="gramEnd"/>
      <w:r>
        <w:rPr>
          <w:rFonts w:ascii="Times New Roman" w:hAnsi="Times New Roman" w:cs="Times New Roman"/>
          <w:sz w:val="24"/>
          <w:szCs w:val="24"/>
          <w:shd w:val="clear" w:color="auto" w:fill="FFFFFF"/>
        </w:rPr>
        <w:t xml:space="preserve"> and survivor benefits gender neutral.</w:t>
      </w:r>
    </w:p>
    <w:p w14:paraId="0EE359B4" w14:textId="789E89F4" w:rsidR="001E29D2" w:rsidRDefault="001E29D2" w:rsidP="009969DD">
      <w:pPr>
        <w:spacing w:after="0"/>
        <w:rPr>
          <w:rFonts w:ascii="Times New Roman" w:hAnsi="Times New Roman" w:cs="Times New Roman"/>
          <w:sz w:val="24"/>
          <w:szCs w:val="24"/>
          <w:shd w:val="clear" w:color="auto" w:fill="FFFFFF"/>
        </w:rPr>
      </w:pPr>
      <w:r w:rsidRPr="001E29D2">
        <w:rPr>
          <w:rFonts w:ascii="Times New Roman" w:hAnsi="Times New Roman" w:cs="Times New Roman"/>
          <w:b/>
          <w:sz w:val="24"/>
          <w:szCs w:val="24"/>
          <w:shd w:val="clear" w:color="auto" w:fill="FFFFFF"/>
        </w:rPr>
        <w:t xml:space="preserve">June 6, </w:t>
      </w:r>
      <w:proofErr w:type="gramStart"/>
      <w:r w:rsidRPr="001E29D2">
        <w:rPr>
          <w:rFonts w:ascii="Times New Roman" w:hAnsi="Times New Roman" w:cs="Times New Roman"/>
          <w:b/>
          <w:sz w:val="24"/>
          <w:szCs w:val="24"/>
          <w:shd w:val="clear" w:color="auto" w:fill="FFFFFF"/>
        </w:rPr>
        <w:t>1986</w:t>
      </w:r>
      <w:proofErr w:type="gramEnd"/>
      <w:r w:rsidRPr="001E29D2">
        <w:rPr>
          <w:rFonts w:ascii="Times New Roman" w:hAnsi="Times New Roman" w:cs="Times New Roman"/>
          <w:sz w:val="24"/>
          <w:szCs w:val="24"/>
          <w:shd w:val="clear" w:color="auto" w:fill="FFFFFF"/>
        </w:rPr>
        <w:t> President Reagan signed the Federal Employees' Retirement System (FERS) Act, which establishes Social Security coverage for federal employees hired after December 31, 1983.</w:t>
      </w:r>
    </w:p>
    <w:p w14:paraId="48028799" w14:textId="49E2D050" w:rsidR="001E29D2" w:rsidRDefault="00DB4237" w:rsidP="009969DD">
      <w:pPr>
        <w:spacing w:after="0"/>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December 22, </w:t>
      </w:r>
      <w:proofErr w:type="gramStart"/>
      <w:r>
        <w:rPr>
          <w:rFonts w:ascii="Times New Roman" w:hAnsi="Times New Roman" w:cs="Times New Roman"/>
          <w:b/>
          <w:sz w:val="24"/>
          <w:szCs w:val="24"/>
          <w:shd w:val="clear" w:color="auto" w:fill="FFFFFF"/>
        </w:rPr>
        <w:t>1987</w:t>
      </w:r>
      <w:proofErr w:type="gramEnd"/>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Additional categories of compensation become covered, including certain agricultural worker payments, tips, etc.</w:t>
      </w:r>
    </w:p>
    <w:p w14:paraId="3FC800E1" w14:textId="6EA9FAC2" w:rsidR="001E29D2" w:rsidRPr="00C34BBC" w:rsidRDefault="007C5E97" w:rsidP="007C5E97">
      <w:pPr>
        <w:spacing w:after="0"/>
        <w:rPr>
          <w:rFonts w:ascii="Times New Roman" w:hAnsi="Times New Roman" w:cs="Times New Roman"/>
          <w:sz w:val="24"/>
          <w:szCs w:val="24"/>
          <w:shd w:val="clear" w:color="auto" w:fill="FFFFFF"/>
        </w:rPr>
      </w:pPr>
      <w:r w:rsidRPr="00C34BBC">
        <w:rPr>
          <w:rFonts w:ascii="Times New Roman" w:hAnsi="Times New Roman" w:cs="Times New Roman"/>
          <w:b/>
          <w:sz w:val="24"/>
          <w:szCs w:val="24"/>
          <w:shd w:val="clear" w:color="auto" w:fill="FFFFFF"/>
        </w:rPr>
        <w:t xml:space="preserve">November 5, </w:t>
      </w:r>
      <w:proofErr w:type="gramStart"/>
      <w:r w:rsidRPr="00C34BBC">
        <w:rPr>
          <w:rFonts w:ascii="Times New Roman" w:hAnsi="Times New Roman" w:cs="Times New Roman"/>
          <w:b/>
          <w:sz w:val="24"/>
          <w:szCs w:val="24"/>
          <w:shd w:val="clear" w:color="auto" w:fill="FFFFFF"/>
        </w:rPr>
        <w:t>1990</w:t>
      </w:r>
      <w:proofErr w:type="gramEnd"/>
      <w:r w:rsidRPr="00C34BBC">
        <w:rPr>
          <w:rFonts w:ascii="Times New Roman" w:hAnsi="Times New Roman" w:cs="Times New Roman"/>
          <w:sz w:val="24"/>
          <w:szCs w:val="24"/>
          <w:shd w:val="clear" w:color="auto" w:fill="FFFFFF"/>
        </w:rPr>
        <w:t> President Bush signed Omnibus Budget Reconciliation Act of 1990</w:t>
      </w:r>
      <w:r w:rsidR="00E44BD6">
        <w:rPr>
          <w:rFonts w:ascii="Times New Roman" w:hAnsi="Times New Roman" w:cs="Times New Roman"/>
          <w:sz w:val="24"/>
          <w:szCs w:val="24"/>
          <w:shd w:val="clear" w:color="auto" w:fill="FFFFFF"/>
        </w:rPr>
        <w:t>, which added coverage for certain state and local government employees</w:t>
      </w:r>
      <w:r w:rsidRPr="00C34BBC">
        <w:rPr>
          <w:rFonts w:ascii="Times New Roman" w:hAnsi="Times New Roman" w:cs="Times New Roman"/>
          <w:sz w:val="24"/>
          <w:szCs w:val="24"/>
          <w:shd w:val="clear" w:color="auto" w:fill="FFFFFF"/>
        </w:rPr>
        <w:t>.</w:t>
      </w:r>
    </w:p>
    <w:p w14:paraId="33A05954" w14:textId="24D2836A" w:rsidR="007C5E97" w:rsidRDefault="007C5E97" w:rsidP="007C5E97">
      <w:pPr>
        <w:spacing w:after="0"/>
        <w:rPr>
          <w:rFonts w:ascii="Times New Roman" w:hAnsi="Times New Roman" w:cs="Times New Roman"/>
          <w:sz w:val="24"/>
          <w:szCs w:val="24"/>
          <w:shd w:val="clear" w:color="auto" w:fill="FFFFFF"/>
        </w:rPr>
      </w:pPr>
      <w:r w:rsidRPr="00C34BBC">
        <w:rPr>
          <w:rFonts w:ascii="Times New Roman" w:hAnsi="Times New Roman" w:cs="Times New Roman"/>
          <w:b/>
          <w:sz w:val="24"/>
          <w:szCs w:val="24"/>
          <w:shd w:val="clear" w:color="auto" w:fill="FFFFFF"/>
        </w:rPr>
        <w:t xml:space="preserve">August 10, </w:t>
      </w:r>
      <w:proofErr w:type="gramStart"/>
      <w:r w:rsidRPr="00C34BBC">
        <w:rPr>
          <w:rFonts w:ascii="Times New Roman" w:hAnsi="Times New Roman" w:cs="Times New Roman"/>
          <w:b/>
          <w:sz w:val="24"/>
          <w:szCs w:val="24"/>
          <w:shd w:val="clear" w:color="auto" w:fill="FFFFFF"/>
        </w:rPr>
        <w:t>1993</w:t>
      </w:r>
      <w:proofErr w:type="gramEnd"/>
      <w:r w:rsidRPr="00C34BBC">
        <w:rPr>
          <w:rFonts w:ascii="Times New Roman" w:hAnsi="Times New Roman" w:cs="Times New Roman"/>
          <w:sz w:val="24"/>
          <w:szCs w:val="24"/>
          <w:shd w:val="clear" w:color="auto" w:fill="FFFFFF"/>
        </w:rPr>
        <w:t> President Clinton signed the Omnibus Budget Reconciliation Act of 1993 (P.L. 103-66)</w:t>
      </w:r>
      <w:r w:rsidR="005B55BE">
        <w:rPr>
          <w:rFonts w:ascii="Times New Roman" w:hAnsi="Times New Roman" w:cs="Times New Roman"/>
          <w:sz w:val="24"/>
          <w:szCs w:val="24"/>
          <w:shd w:val="clear" w:color="auto" w:fill="FFFFFF"/>
        </w:rPr>
        <w:t>, which increased the portion of Social Security benefits subject to income taxation</w:t>
      </w:r>
      <w:r w:rsidRPr="00C34BBC">
        <w:rPr>
          <w:rFonts w:ascii="Times New Roman" w:hAnsi="Times New Roman" w:cs="Times New Roman"/>
          <w:sz w:val="24"/>
          <w:szCs w:val="24"/>
          <w:shd w:val="clear" w:color="auto" w:fill="FFFFFF"/>
        </w:rPr>
        <w:t>. </w:t>
      </w:r>
    </w:p>
    <w:p w14:paraId="55707D33" w14:textId="3044444A" w:rsidR="007C5E97" w:rsidRPr="00C34BBC" w:rsidRDefault="007C5E97" w:rsidP="007C5E97">
      <w:pPr>
        <w:spacing w:after="0"/>
        <w:rPr>
          <w:rFonts w:ascii="Times New Roman" w:hAnsi="Times New Roman" w:cs="Times New Roman"/>
          <w:sz w:val="24"/>
          <w:szCs w:val="24"/>
          <w:shd w:val="clear" w:color="auto" w:fill="FFFFFF"/>
        </w:rPr>
      </w:pPr>
      <w:r w:rsidRPr="00C34BBC">
        <w:rPr>
          <w:rFonts w:ascii="Times New Roman" w:hAnsi="Times New Roman" w:cs="Times New Roman"/>
          <w:b/>
          <w:sz w:val="24"/>
          <w:szCs w:val="24"/>
          <w:shd w:val="clear" w:color="auto" w:fill="FFFFFF"/>
        </w:rPr>
        <w:t xml:space="preserve">March 29, </w:t>
      </w:r>
      <w:proofErr w:type="gramStart"/>
      <w:r w:rsidRPr="00C34BBC">
        <w:rPr>
          <w:rFonts w:ascii="Times New Roman" w:hAnsi="Times New Roman" w:cs="Times New Roman"/>
          <w:b/>
          <w:sz w:val="24"/>
          <w:szCs w:val="24"/>
          <w:shd w:val="clear" w:color="auto" w:fill="FFFFFF"/>
        </w:rPr>
        <w:t>1996</w:t>
      </w:r>
      <w:proofErr w:type="gramEnd"/>
      <w:r w:rsidRPr="00C34BBC">
        <w:rPr>
          <w:rFonts w:ascii="Times New Roman" w:hAnsi="Times New Roman" w:cs="Times New Roman"/>
          <w:sz w:val="24"/>
          <w:szCs w:val="24"/>
          <w:shd w:val="clear" w:color="auto" w:fill="FFFFFF"/>
        </w:rPr>
        <w:t> President Clinton signs H.R. 3136 into law, dramatically raising the earnings limits under the Social Security retirement test, and eliminating entitlement to Social Security or SSI disability benefits based solely on drug addiction or alcoholism. </w:t>
      </w:r>
    </w:p>
    <w:p w14:paraId="2D16BACD" w14:textId="77777777" w:rsidR="007C5E97" w:rsidRPr="00C34BBC" w:rsidRDefault="007C5E97" w:rsidP="009969DD">
      <w:pPr>
        <w:spacing w:after="0"/>
        <w:rPr>
          <w:rFonts w:ascii="Times New Roman" w:hAnsi="Times New Roman" w:cs="Times New Roman"/>
          <w:sz w:val="24"/>
          <w:szCs w:val="24"/>
          <w:shd w:val="clear" w:color="auto" w:fill="FFFFFF"/>
        </w:rPr>
      </w:pPr>
      <w:r w:rsidRPr="00C34BBC">
        <w:rPr>
          <w:rFonts w:ascii="Times New Roman" w:hAnsi="Times New Roman" w:cs="Times New Roman"/>
          <w:b/>
          <w:sz w:val="24"/>
          <w:szCs w:val="24"/>
          <w:shd w:val="clear" w:color="auto" w:fill="FFFFFF"/>
        </w:rPr>
        <w:t xml:space="preserve">August 22, </w:t>
      </w:r>
      <w:proofErr w:type="gramStart"/>
      <w:r w:rsidRPr="00C34BBC">
        <w:rPr>
          <w:rFonts w:ascii="Times New Roman" w:hAnsi="Times New Roman" w:cs="Times New Roman"/>
          <w:b/>
          <w:sz w:val="24"/>
          <w:szCs w:val="24"/>
          <w:shd w:val="clear" w:color="auto" w:fill="FFFFFF"/>
        </w:rPr>
        <w:t>1996</w:t>
      </w:r>
      <w:proofErr w:type="gramEnd"/>
      <w:r w:rsidRPr="00C34BBC">
        <w:rPr>
          <w:rFonts w:ascii="Times New Roman" w:hAnsi="Times New Roman" w:cs="Times New Roman"/>
          <w:sz w:val="24"/>
          <w:szCs w:val="24"/>
          <w:shd w:val="clear" w:color="auto" w:fill="FFFFFF"/>
        </w:rPr>
        <w:t> President Clinton signed the "Personal Responsibility and Work Opportunity Reconciliation Act of 1996." This "welfare reform" legislation terminated SSI eligibility for most non-citizens. </w:t>
      </w:r>
    </w:p>
    <w:p w14:paraId="67949F25" w14:textId="0542F8AD" w:rsidR="00C34BBC" w:rsidRPr="00C34BBC" w:rsidRDefault="007C5E97" w:rsidP="009969DD">
      <w:pPr>
        <w:spacing w:after="0"/>
        <w:rPr>
          <w:rFonts w:ascii="Times New Roman" w:hAnsi="Times New Roman" w:cs="Times New Roman"/>
          <w:sz w:val="24"/>
          <w:szCs w:val="24"/>
          <w:shd w:val="clear" w:color="auto" w:fill="FFFFFF"/>
        </w:rPr>
      </w:pPr>
      <w:r w:rsidRPr="00C34BBC">
        <w:rPr>
          <w:rFonts w:ascii="Times New Roman" w:hAnsi="Times New Roman" w:cs="Times New Roman"/>
          <w:b/>
          <w:sz w:val="24"/>
          <w:szCs w:val="24"/>
          <w:shd w:val="clear" w:color="auto" w:fill="FFFFFF"/>
        </w:rPr>
        <w:t xml:space="preserve">August 5, </w:t>
      </w:r>
      <w:proofErr w:type="gramStart"/>
      <w:r w:rsidRPr="00C34BBC">
        <w:rPr>
          <w:rFonts w:ascii="Times New Roman" w:hAnsi="Times New Roman" w:cs="Times New Roman"/>
          <w:b/>
          <w:sz w:val="24"/>
          <w:szCs w:val="24"/>
          <w:shd w:val="clear" w:color="auto" w:fill="FFFFFF"/>
        </w:rPr>
        <w:t>1997</w:t>
      </w:r>
      <w:proofErr w:type="gramEnd"/>
      <w:r w:rsidRPr="00C34BBC">
        <w:rPr>
          <w:rFonts w:ascii="Times New Roman" w:hAnsi="Times New Roman" w:cs="Times New Roman"/>
          <w:sz w:val="24"/>
          <w:szCs w:val="24"/>
          <w:shd w:val="clear" w:color="auto" w:fill="FFFFFF"/>
        </w:rPr>
        <w:t> President Clinton signed H.R. 2015, </w:t>
      </w:r>
      <w:r w:rsidRPr="00C34BBC">
        <w:rPr>
          <w:rFonts w:ascii="Times New Roman" w:hAnsi="Times New Roman" w:cs="Times New Roman"/>
          <w:i/>
          <w:iCs/>
          <w:sz w:val="24"/>
          <w:szCs w:val="24"/>
          <w:shd w:val="clear" w:color="auto" w:fill="FFFFFF"/>
        </w:rPr>
        <w:t>The Balanced Budget Act of 1997</w:t>
      </w:r>
      <w:r w:rsidRPr="00C34BBC">
        <w:rPr>
          <w:rFonts w:ascii="Times New Roman" w:hAnsi="Times New Roman" w:cs="Times New Roman"/>
          <w:sz w:val="24"/>
          <w:szCs w:val="24"/>
          <w:shd w:val="clear" w:color="auto" w:fill="FFFFFF"/>
        </w:rPr>
        <w:t>, into law. This law restores SSI eligibility to certain cohorts of non-citizens whose eligibility otherwise would be terminated under the "welfare reform" of 1996.</w:t>
      </w:r>
    </w:p>
    <w:p w14:paraId="0DD71F2E" w14:textId="39F11E30" w:rsidR="00C34BBC" w:rsidRPr="00880739" w:rsidRDefault="00C34BBC" w:rsidP="00CD281A">
      <w:pPr>
        <w:spacing w:after="0"/>
        <w:rPr>
          <w:rFonts w:ascii="Times New Roman" w:hAnsi="Times New Roman" w:cs="Times New Roman"/>
          <w:sz w:val="24"/>
          <w:szCs w:val="24"/>
          <w:shd w:val="clear" w:color="auto" w:fill="FFFFFF"/>
        </w:rPr>
      </w:pPr>
      <w:r w:rsidRPr="00C34BBC">
        <w:rPr>
          <w:rFonts w:ascii="Times New Roman" w:hAnsi="Times New Roman" w:cs="Times New Roman"/>
          <w:b/>
          <w:sz w:val="24"/>
          <w:szCs w:val="24"/>
          <w:shd w:val="clear" w:color="auto" w:fill="FFFFFF"/>
        </w:rPr>
        <w:lastRenderedPageBreak/>
        <w:t xml:space="preserve">December 17, </w:t>
      </w:r>
      <w:proofErr w:type="gramStart"/>
      <w:r w:rsidRPr="00C34BBC">
        <w:rPr>
          <w:rFonts w:ascii="Times New Roman" w:hAnsi="Times New Roman" w:cs="Times New Roman"/>
          <w:b/>
          <w:sz w:val="24"/>
          <w:szCs w:val="24"/>
          <w:shd w:val="clear" w:color="auto" w:fill="FFFFFF"/>
        </w:rPr>
        <w:t>1999</w:t>
      </w:r>
      <w:proofErr w:type="gramEnd"/>
      <w:r w:rsidRPr="00C34BBC">
        <w:rPr>
          <w:rFonts w:ascii="Times New Roman" w:hAnsi="Times New Roman" w:cs="Times New Roman"/>
          <w:sz w:val="24"/>
          <w:szCs w:val="24"/>
          <w:shd w:val="clear" w:color="auto" w:fill="FFFFFF"/>
        </w:rPr>
        <w:t xml:space="preserve"> President Clinton signed the Ticket to Work and Work Incentives Improvement Act of 1999 (P.L. 106-170). The legislation </w:t>
      </w:r>
      <w:r w:rsidR="00892282">
        <w:rPr>
          <w:rFonts w:ascii="Times New Roman" w:hAnsi="Times New Roman" w:cs="Times New Roman"/>
          <w:sz w:val="24"/>
          <w:szCs w:val="24"/>
          <w:shd w:val="clear" w:color="auto" w:fill="FFFFFF"/>
        </w:rPr>
        <w:t>provides for a program to allow SSDI and SSI recipients to obtain vocational rehabilitation and employment services</w:t>
      </w:r>
      <w:r w:rsidR="00397BDC">
        <w:rPr>
          <w:rFonts w:ascii="Times New Roman" w:hAnsi="Times New Roman" w:cs="Times New Roman"/>
          <w:sz w:val="24"/>
          <w:szCs w:val="24"/>
          <w:shd w:val="clear" w:color="auto" w:fill="FFFFFF"/>
        </w:rPr>
        <w:t>.</w:t>
      </w:r>
    </w:p>
    <w:p w14:paraId="5CD5FEC7" w14:textId="31AA6428" w:rsidR="00C34BBC" w:rsidRPr="00CD281A" w:rsidRDefault="001A41A5" w:rsidP="00CD281A">
      <w:pPr>
        <w:spacing w:after="0"/>
        <w:rPr>
          <w:rFonts w:ascii="Times New Roman" w:hAnsi="Times New Roman" w:cs="Times New Roman"/>
          <w:sz w:val="24"/>
          <w:szCs w:val="24"/>
          <w:shd w:val="clear" w:color="auto" w:fill="FFFFFF"/>
        </w:rPr>
      </w:pPr>
      <w:r w:rsidRPr="00CD281A">
        <w:rPr>
          <w:rFonts w:ascii="Times New Roman" w:hAnsi="Times New Roman" w:cs="Times New Roman"/>
          <w:b/>
          <w:sz w:val="24"/>
          <w:szCs w:val="24"/>
          <w:shd w:val="clear" w:color="auto" w:fill="FFFFFF"/>
        </w:rPr>
        <w:t xml:space="preserve">April 7, </w:t>
      </w:r>
      <w:proofErr w:type="gramStart"/>
      <w:r w:rsidRPr="00CD281A">
        <w:rPr>
          <w:rFonts w:ascii="Times New Roman" w:hAnsi="Times New Roman" w:cs="Times New Roman"/>
          <w:b/>
          <w:sz w:val="24"/>
          <w:szCs w:val="24"/>
          <w:shd w:val="clear" w:color="auto" w:fill="FFFFFF"/>
        </w:rPr>
        <w:t>2000</w:t>
      </w:r>
      <w:proofErr w:type="gramEnd"/>
      <w:r w:rsidRPr="00CD281A">
        <w:rPr>
          <w:rFonts w:ascii="Times New Roman" w:hAnsi="Times New Roman" w:cs="Times New Roman"/>
          <w:sz w:val="24"/>
          <w:szCs w:val="24"/>
          <w:shd w:val="clear" w:color="auto" w:fill="FFFFFF"/>
        </w:rPr>
        <w:t xml:space="preserve"> President Clinton signed the Senior Citizens' Freedom to Work Act of 2000 (P.L. 106-182) at a White House Ceremony. The Act eliminated the Retirement Earnings Test for beneficiaries at or above </w:t>
      </w:r>
      <w:r w:rsidR="00023159" w:rsidRPr="00CD281A">
        <w:rPr>
          <w:rFonts w:ascii="Times New Roman" w:hAnsi="Times New Roman" w:cs="Times New Roman"/>
          <w:sz w:val="24"/>
          <w:szCs w:val="24"/>
          <w:shd w:val="clear" w:color="auto" w:fill="FFFFFF"/>
        </w:rPr>
        <w:t>Full</w:t>
      </w:r>
      <w:r w:rsidRPr="00CD281A">
        <w:rPr>
          <w:rFonts w:ascii="Times New Roman" w:hAnsi="Times New Roman" w:cs="Times New Roman"/>
          <w:sz w:val="24"/>
          <w:szCs w:val="24"/>
          <w:shd w:val="clear" w:color="auto" w:fill="FFFFFF"/>
        </w:rPr>
        <w:t xml:space="preserve"> Retirement Age.</w:t>
      </w:r>
    </w:p>
    <w:p w14:paraId="41E2ECE5" w14:textId="3D841193" w:rsidR="00E64DB4" w:rsidRPr="00CD281A" w:rsidRDefault="00E64DB4" w:rsidP="00CD281A">
      <w:pPr>
        <w:pStyle w:val="NormalWeb"/>
        <w:shd w:val="clear" w:color="auto" w:fill="FFFFFF"/>
        <w:spacing w:before="0" w:beforeAutospacing="0" w:after="240" w:afterAutospacing="0" w:line="276" w:lineRule="auto"/>
        <w:rPr>
          <w:color w:val="212121"/>
        </w:rPr>
      </w:pPr>
      <w:r w:rsidRPr="00CD281A">
        <w:rPr>
          <w:b/>
          <w:color w:val="212121"/>
        </w:rPr>
        <w:t xml:space="preserve">November 2, </w:t>
      </w:r>
      <w:proofErr w:type="gramStart"/>
      <w:r w:rsidRPr="00CD281A">
        <w:rPr>
          <w:b/>
          <w:color w:val="212121"/>
        </w:rPr>
        <w:t>2015</w:t>
      </w:r>
      <w:proofErr w:type="gramEnd"/>
      <w:r w:rsidR="00CD281A">
        <w:rPr>
          <w:color w:val="212121"/>
        </w:rPr>
        <w:t xml:space="preserve"> T</w:t>
      </w:r>
      <w:r w:rsidRPr="00CD281A">
        <w:rPr>
          <w:color w:val="212121"/>
        </w:rPr>
        <w:t>he President signed</w:t>
      </w:r>
      <w:r w:rsidR="00A158B5">
        <w:rPr>
          <w:color w:val="212121"/>
        </w:rPr>
        <w:t xml:space="preserve"> a</w:t>
      </w:r>
      <w:r w:rsidRPr="00CD281A">
        <w:rPr>
          <w:color w:val="212121"/>
        </w:rPr>
        <w:t xml:space="preserve"> law</w:t>
      </w:r>
      <w:r w:rsidR="00A158B5">
        <w:rPr>
          <w:color w:val="212121"/>
        </w:rPr>
        <w:t xml:space="preserve"> which </w:t>
      </w:r>
      <w:r w:rsidRPr="00CD281A">
        <w:rPr>
          <w:color w:val="212121"/>
        </w:rPr>
        <w:t xml:space="preserve">allocates funds from the Old-Age and Survivors Insurance </w:t>
      </w:r>
      <w:r w:rsidR="00CD281A" w:rsidRPr="00CD281A">
        <w:rPr>
          <w:color w:val="212121"/>
        </w:rPr>
        <w:t xml:space="preserve">(OASDI) </w:t>
      </w:r>
      <w:r w:rsidRPr="00CD281A">
        <w:rPr>
          <w:color w:val="212121"/>
        </w:rPr>
        <w:t>trust fund to the Disability Insurance (DI) trust fund to ensure payment of full disability benefits into 2022; without such a reallocation the DI trust fund would have been depleted in December 2016.  </w:t>
      </w:r>
    </w:p>
    <w:p w14:paraId="70D12879" w14:textId="77777777" w:rsidR="00E64DB4" w:rsidRPr="00880739" w:rsidRDefault="00E64DB4" w:rsidP="00CD281A">
      <w:pPr>
        <w:spacing w:after="0"/>
        <w:rPr>
          <w:rFonts w:ascii="Times New Roman" w:hAnsi="Times New Roman" w:cs="Times New Roman"/>
          <w:sz w:val="24"/>
          <w:szCs w:val="24"/>
          <w:shd w:val="clear" w:color="auto" w:fill="FFFFFF"/>
        </w:rPr>
      </w:pPr>
    </w:p>
    <w:p w14:paraId="2DD6CC38" w14:textId="77777777" w:rsidR="00C34BBC" w:rsidRPr="00C34BBC" w:rsidRDefault="00C34BBC" w:rsidP="00CD281A">
      <w:pPr>
        <w:spacing w:after="0"/>
        <w:rPr>
          <w:rFonts w:ascii="Times New Roman" w:hAnsi="Times New Roman" w:cs="Times New Roman"/>
          <w:sz w:val="24"/>
          <w:szCs w:val="24"/>
          <w:shd w:val="clear" w:color="auto" w:fill="FFFFFF"/>
        </w:rPr>
      </w:pPr>
    </w:p>
    <w:p w14:paraId="2D3CB7EC" w14:textId="03E1F094" w:rsidR="00426D91" w:rsidRPr="00C34BBC" w:rsidRDefault="00426D91" w:rsidP="00CD281A">
      <w:pPr>
        <w:spacing w:after="0"/>
        <w:ind w:left="720"/>
        <w:rPr>
          <w:rFonts w:ascii="Times New Roman" w:hAnsi="Times New Roman" w:cs="Times New Roman"/>
          <w:b/>
          <w:sz w:val="24"/>
          <w:szCs w:val="24"/>
        </w:rPr>
      </w:pPr>
      <w:r w:rsidRPr="00C34BBC">
        <w:rPr>
          <w:rFonts w:ascii="Times New Roman" w:hAnsi="Times New Roman" w:cs="Times New Roman"/>
          <w:b/>
          <w:sz w:val="24"/>
          <w:szCs w:val="24"/>
        </w:rPr>
        <w:br w:type="page"/>
      </w:r>
    </w:p>
    <w:p w14:paraId="4802BE93" w14:textId="0ECD5DA5" w:rsidR="00426D91" w:rsidRDefault="00607470" w:rsidP="00607470">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The Looming Insolvency of the Social Security System</w:t>
      </w:r>
    </w:p>
    <w:p w14:paraId="778E3AC3" w14:textId="49C1682E" w:rsidR="00607470" w:rsidRDefault="00607470" w:rsidP="00607470">
      <w:pPr>
        <w:spacing w:after="0"/>
        <w:jc w:val="center"/>
        <w:rPr>
          <w:rFonts w:ascii="Times New Roman" w:hAnsi="Times New Roman" w:cs="Times New Roman"/>
          <w:sz w:val="24"/>
          <w:szCs w:val="24"/>
        </w:rPr>
      </w:pPr>
      <w:r>
        <w:rPr>
          <w:rFonts w:ascii="Times New Roman" w:hAnsi="Times New Roman" w:cs="Times New Roman"/>
          <w:sz w:val="24"/>
          <w:szCs w:val="24"/>
        </w:rPr>
        <w:t>(Source: 20</w:t>
      </w:r>
      <w:r w:rsidR="005E72ED">
        <w:rPr>
          <w:rFonts w:ascii="Times New Roman" w:hAnsi="Times New Roman" w:cs="Times New Roman"/>
          <w:sz w:val="24"/>
          <w:szCs w:val="24"/>
        </w:rPr>
        <w:t>23</w:t>
      </w:r>
      <w:r>
        <w:rPr>
          <w:rFonts w:ascii="Times New Roman" w:hAnsi="Times New Roman" w:cs="Times New Roman"/>
          <w:sz w:val="24"/>
          <w:szCs w:val="24"/>
        </w:rPr>
        <w:t xml:space="preserve"> OASDI Trustees Report,</w:t>
      </w:r>
      <w:r w:rsidR="005E72ED" w:rsidRPr="005E72ED">
        <w:t xml:space="preserve"> </w:t>
      </w:r>
      <w:r w:rsidR="005E72ED" w:rsidRPr="005E72ED">
        <w:rPr>
          <w:rFonts w:ascii="Times New Roman" w:hAnsi="Times New Roman" w:cs="Times New Roman"/>
          <w:sz w:val="24"/>
          <w:szCs w:val="24"/>
        </w:rPr>
        <w:t>https://www.ssa.gov/oact/TR/2023/trTOC.html</w:t>
      </w:r>
      <w:r w:rsidRPr="00EF2970">
        <w:rPr>
          <w:rFonts w:ascii="Times New Roman" w:hAnsi="Times New Roman" w:cs="Times New Roman"/>
          <w:sz w:val="24"/>
          <w:szCs w:val="24"/>
        </w:rPr>
        <w:t>)</w:t>
      </w:r>
    </w:p>
    <w:p w14:paraId="13598056" w14:textId="55ECF447" w:rsidR="00607470" w:rsidRDefault="00607470" w:rsidP="00607470">
      <w:pPr>
        <w:spacing w:after="0"/>
        <w:jc w:val="both"/>
        <w:rPr>
          <w:rFonts w:ascii="Times New Roman" w:hAnsi="Times New Roman" w:cs="Times New Roman"/>
          <w:sz w:val="24"/>
          <w:szCs w:val="24"/>
        </w:rPr>
      </w:pPr>
    </w:p>
    <w:p w14:paraId="7E642633" w14:textId="7A032704" w:rsidR="00607470" w:rsidRDefault="00607470" w:rsidP="00607470">
      <w:pPr>
        <w:spacing w:after="0"/>
        <w:jc w:val="both"/>
        <w:rPr>
          <w:rFonts w:ascii="Times New Roman" w:hAnsi="Times New Roman" w:cs="Times New Roman"/>
          <w:b/>
          <w:sz w:val="24"/>
          <w:szCs w:val="24"/>
        </w:rPr>
      </w:pPr>
      <w:r>
        <w:rPr>
          <w:rFonts w:ascii="Times New Roman" w:hAnsi="Times New Roman" w:cs="Times New Roman"/>
          <w:b/>
          <w:sz w:val="24"/>
          <w:szCs w:val="24"/>
        </w:rPr>
        <w:t>S</w:t>
      </w:r>
      <w:r w:rsidR="006170AB">
        <w:rPr>
          <w:rFonts w:ascii="Times New Roman" w:hAnsi="Times New Roman" w:cs="Times New Roman"/>
          <w:b/>
          <w:sz w:val="24"/>
          <w:szCs w:val="24"/>
        </w:rPr>
        <w:t>ize</w:t>
      </w:r>
      <w:r>
        <w:rPr>
          <w:rFonts w:ascii="Times New Roman" w:hAnsi="Times New Roman" w:cs="Times New Roman"/>
          <w:b/>
          <w:sz w:val="24"/>
          <w:szCs w:val="24"/>
        </w:rPr>
        <w:t xml:space="preserve"> of the Social Security System</w:t>
      </w:r>
    </w:p>
    <w:p w14:paraId="39347ACD" w14:textId="342B7FC5" w:rsidR="00607470" w:rsidRDefault="00607470" w:rsidP="00566B31">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In 20</w:t>
      </w:r>
      <w:r w:rsidR="005E72ED">
        <w:rPr>
          <w:rFonts w:ascii="Times New Roman" w:hAnsi="Times New Roman" w:cs="Times New Roman"/>
          <w:sz w:val="24"/>
          <w:szCs w:val="24"/>
        </w:rPr>
        <w:t>22</w:t>
      </w:r>
      <w:r>
        <w:rPr>
          <w:rFonts w:ascii="Times New Roman" w:hAnsi="Times New Roman" w:cs="Times New Roman"/>
          <w:sz w:val="24"/>
          <w:szCs w:val="24"/>
        </w:rPr>
        <w:t xml:space="preserve">, the Social Security system </w:t>
      </w:r>
      <w:r w:rsidR="006170AB">
        <w:rPr>
          <w:rFonts w:ascii="Times New Roman" w:hAnsi="Times New Roman" w:cs="Times New Roman"/>
          <w:sz w:val="24"/>
          <w:szCs w:val="24"/>
        </w:rPr>
        <w:t>paid benefits to 6</w:t>
      </w:r>
      <w:r w:rsidR="005E72ED">
        <w:rPr>
          <w:rFonts w:ascii="Times New Roman" w:hAnsi="Times New Roman" w:cs="Times New Roman"/>
          <w:sz w:val="24"/>
          <w:szCs w:val="24"/>
        </w:rPr>
        <w:t>6</w:t>
      </w:r>
      <w:r w:rsidR="006170AB">
        <w:rPr>
          <w:rFonts w:ascii="Times New Roman" w:hAnsi="Times New Roman" w:cs="Times New Roman"/>
          <w:sz w:val="24"/>
          <w:szCs w:val="24"/>
        </w:rPr>
        <w:t xml:space="preserve"> million people.</w:t>
      </w:r>
    </w:p>
    <w:p w14:paraId="3BC4CDEB" w14:textId="7F5051D1" w:rsidR="006170AB" w:rsidRDefault="006170AB" w:rsidP="00566B31">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In 20</w:t>
      </w:r>
      <w:r w:rsidR="005E72ED">
        <w:rPr>
          <w:rFonts w:ascii="Times New Roman" w:hAnsi="Times New Roman" w:cs="Times New Roman"/>
          <w:sz w:val="24"/>
          <w:szCs w:val="24"/>
        </w:rPr>
        <w:t>22</w:t>
      </w:r>
      <w:r>
        <w:rPr>
          <w:rFonts w:ascii="Times New Roman" w:hAnsi="Times New Roman" w:cs="Times New Roman"/>
          <w:sz w:val="24"/>
          <w:szCs w:val="24"/>
        </w:rPr>
        <w:t>, 1</w:t>
      </w:r>
      <w:r w:rsidR="005E72ED">
        <w:rPr>
          <w:rFonts w:ascii="Times New Roman" w:hAnsi="Times New Roman" w:cs="Times New Roman"/>
          <w:sz w:val="24"/>
          <w:szCs w:val="24"/>
        </w:rPr>
        <w:t>81</w:t>
      </w:r>
      <w:r>
        <w:rPr>
          <w:rFonts w:ascii="Times New Roman" w:hAnsi="Times New Roman" w:cs="Times New Roman"/>
          <w:sz w:val="24"/>
          <w:szCs w:val="24"/>
        </w:rPr>
        <w:t xml:space="preserve"> million people had earnings covered by the system.</w:t>
      </w:r>
    </w:p>
    <w:p w14:paraId="202876A4" w14:textId="7FD1E63F" w:rsidR="006170AB" w:rsidRDefault="006170AB" w:rsidP="00566B31">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At the end of 20</w:t>
      </w:r>
      <w:r w:rsidR="005E72ED">
        <w:rPr>
          <w:rFonts w:ascii="Times New Roman" w:hAnsi="Times New Roman" w:cs="Times New Roman"/>
          <w:sz w:val="24"/>
          <w:szCs w:val="24"/>
        </w:rPr>
        <w:t>22</w:t>
      </w:r>
      <w:r>
        <w:rPr>
          <w:rFonts w:ascii="Times New Roman" w:hAnsi="Times New Roman" w:cs="Times New Roman"/>
          <w:sz w:val="24"/>
          <w:szCs w:val="24"/>
        </w:rPr>
        <w:t>, the system had assets of $2,8</w:t>
      </w:r>
      <w:r w:rsidR="00444F34">
        <w:rPr>
          <w:rFonts w:ascii="Times New Roman" w:hAnsi="Times New Roman" w:cs="Times New Roman"/>
          <w:sz w:val="24"/>
          <w:szCs w:val="24"/>
        </w:rPr>
        <w:t>30</w:t>
      </w:r>
      <w:r>
        <w:rPr>
          <w:rFonts w:ascii="Times New Roman" w:hAnsi="Times New Roman" w:cs="Times New Roman"/>
          <w:sz w:val="24"/>
          <w:szCs w:val="24"/>
        </w:rPr>
        <w:t xml:space="preserve"> billion.</w:t>
      </w:r>
    </w:p>
    <w:p w14:paraId="1F265394" w14:textId="5C0A7839" w:rsidR="006170AB" w:rsidRDefault="006170AB" w:rsidP="00566B31">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In 20</w:t>
      </w:r>
      <w:r w:rsidR="00444F34">
        <w:rPr>
          <w:rFonts w:ascii="Times New Roman" w:hAnsi="Times New Roman" w:cs="Times New Roman"/>
          <w:sz w:val="24"/>
          <w:szCs w:val="24"/>
        </w:rPr>
        <w:t>22</w:t>
      </w:r>
      <w:r>
        <w:rPr>
          <w:rFonts w:ascii="Times New Roman" w:hAnsi="Times New Roman" w:cs="Times New Roman"/>
          <w:sz w:val="24"/>
          <w:szCs w:val="24"/>
        </w:rPr>
        <w:t>, the system had income of $</w:t>
      </w:r>
      <w:r w:rsidR="00093433">
        <w:rPr>
          <w:rFonts w:ascii="Times New Roman" w:hAnsi="Times New Roman" w:cs="Times New Roman"/>
          <w:sz w:val="24"/>
          <w:szCs w:val="24"/>
        </w:rPr>
        <w:t>1,</w:t>
      </w:r>
      <w:r w:rsidR="00444F34">
        <w:rPr>
          <w:rFonts w:ascii="Times New Roman" w:hAnsi="Times New Roman" w:cs="Times New Roman"/>
          <w:sz w:val="24"/>
          <w:szCs w:val="24"/>
        </w:rPr>
        <w:t>222</w:t>
      </w:r>
      <w:r>
        <w:rPr>
          <w:rFonts w:ascii="Times New Roman" w:hAnsi="Times New Roman" w:cs="Times New Roman"/>
          <w:sz w:val="24"/>
          <w:szCs w:val="24"/>
        </w:rPr>
        <w:t xml:space="preserve"> billion and expenditures of $</w:t>
      </w:r>
      <w:r w:rsidR="00093433">
        <w:rPr>
          <w:rFonts w:ascii="Times New Roman" w:hAnsi="Times New Roman" w:cs="Times New Roman"/>
          <w:sz w:val="24"/>
          <w:szCs w:val="24"/>
        </w:rPr>
        <w:t>1,</w:t>
      </w:r>
      <w:r w:rsidR="00444F34">
        <w:rPr>
          <w:rFonts w:ascii="Times New Roman" w:hAnsi="Times New Roman" w:cs="Times New Roman"/>
          <w:sz w:val="24"/>
          <w:szCs w:val="24"/>
        </w:rPr>
        <w:t>244</w:t>
      </w:r>
      <w:r>
        <w:rPr>
          <w:rFonts w:ascii="Times New Roman" w:hAnsi="Times New Roman" w:cs="Times New Roman"/>
          <w:sz w:val="24"/>
          <w:szCs w:val="24"/>
        </w:rPr>
        <w:t xml:space="preserve"> billion</w:t>
      </w:r>
      <w:r w:rsidR="00E95E20">
        <w:rPr>
          <w:rFonts w:ascii="Times New Roman" w:hAnsi="Times New Roman" w:cs="Times New Roman"/>
          <w:sz w:val="24"/>
          <w:szCs w:val="24"/>
        </w:rPr>
        <w:t>.</w:t>
      </w:r>
    </w:p>
    <w:p w14:paraId="5B3B4B4E" w14:textId="77777777" w:rsidR="006170AB" w:rsidRDefault="006170AB" w:rsidP="006170AB">
      <w:pPr>
        <w:spacing w:after="0"/>
        <w:jc w:val="both"/>
        <w:rPr>
          <w:rFonts w:ascii="Times New Roman" w:hAnsi="Times New Roman" w:cs="Times New Roman"/>
          <w:sz w:val="24"/>
          <w:szCs w:val="24"/>
        </w:rPr>
      </w:pPr>
    </w:p>
    <w:p w14:paraId="51B144F7" w14:textId="471A4B46" w:rsidR="006170AB" w:rsidRDefault="00112F1E" w:rsidP="006170AB">
      <w:pPr>
        <w:spacing w:after="0"/>
        <w:jc w:val="both"/>
        <w:rPr>
          <w:rFonts w:ascii="Times New Roman" w:hAnsi="Times New Roman" w:cs="Times New Roman"/>
          <w:b/>
          <w:sz w:val="24"/>
          <w:szCs w:val="24"/>
        </w:rPr>
      </w:pPr>
      <w:r>
        <w:rPr>
          <w:rFonts w:ascii="Times New Roman" w:hAnsi="Times New Roman" w:cs="Times New Roman"/>
          <w:b/>
          <w:sz w:val="24"/>
          <w:szCs w:val="24"/>
        </w:rPr>
        <w:t>Short Range Projections</w:t>
      </w:r>
      <w:r w:rsidR="006170AB" w:rsidRPr="00112F1E">
        <w:rPr>
          <w:rFonts w:ascii="Times New Roman" w:hAnsi="Times New Roman" w:cs="Times New Roman"/>
          <w:b/>
          <w:sz w:val="24"/>
          <w:szCs w:val="24"/>
        </w:rPr>
        <w:t xml:space="preserve"> </w:t>
      </w:r>
    </w:p>
    <w:p w14:paraId="1AC528C9" w14:textId="48F777A0" w:rsidR="00112F1E" w:rsidRDefault="00112F1E" w:rsidP="00566B31">
      <w:pPr>
        <w:pStyle w:val="ListParagraph"/>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In 2010, expenditures began to exceed non-interest income of the system</w:t>
      </w:r>
      <w:r w:rsidR="00093F24">
        <w:rPr>
          <w:rFonts w:ascii="Times New Roman" w:hAnsi="Times New Roman" w:cs="Times New Roman"/>
          <w:sz w:val="24"/>
          <w:szCs w:val="24"/>
        </w:rPr>
        <w:t>.</w:t>
      </w:r>
    </w:p>
    <w:p w14:paraId="52652FF8" w14:textId="6E387E3D" w:rsidR="00444F34" w:rsidRPr="00E95E20" w:rsidRDefault="00112F1E" w:rsidP="00E95E20">
      <w:pPr>
        <w:pStyle w:val="ListParagraph"/>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In 20</w:t>
      </w:r>
      <w:r w:rsidR="00093433">
        <w:rPr>
          <w:rFonts w:ascii="Times New Roman" w:hAnsi="Times New Roman" w:cs="Times New Roman"/>
          <w:sz w:val="24"/>
          <w:szCs w:val="24"/>
        </w:rPr>
        <w:t>2</w:t>
      </w:r>
      <w:r w:rsidR="00444F34">
        <w:rPr>
          <w:rFonts w:ascii="Times New Roman" w:hAnsi="Times New Roman" w:cs="Times New Roman"/>
          <w:sz w:val="24"/>
          <w:szCs w:val="24"/>
        </w:rPr>
        <w:t>1</w:t>
      </w:r>
      <w:r>
        <w:rPr>
          <w:rFonts w:ascii="Times New Roman" w:hAnsi="Times New Roman" w:cs="Times New Roman"/>
          <w:sz w:val="24"/>
          <w:szCs w:val="24"/>
        </w:rPr>
        <w:t xml:space="preserve">, expenditures </w:t>
      </w:r>
      <w:r w:rsidR="00444F34">
        <w:rPr>
          <w:rFonts w:ascii="Times New Roman" w:hAnsi="Times New Roman" w:cs="Times New Roman"/>
          <w:sz w:val="24"/>
          <w:szCs w:val="24"/>
        </w:rPr>
        <w:t>began to</w:t>
      </w:r>
      <w:r>
        <w:rPr>
          <w:rFonts w:ascii="Times New Roman" w:hAnsi="Times New Roman" w:cs="Times New Roman"/>
          <w:sz w:val="24"/>
          <w:szCs w:val="24"/>
        </w:rPr>
        <w:t xml:space="preserve"> exceed all income of the system, and the Trust Funds </w:t>
      </w:r>
      <w:r w:rsidR="00444F34">
        <w:rPr>
          <w:rFonts w:ascii="Times New Roman" w:hAnsi="Times New Roman" w:cs="Times New Roman"/>
          <w:sz w:val="24"/>
          <w:szCs w:val="24"/>
        </w:rPr>
        <w:t>began</w:t>
      </w:r>
      <w:r>
        <w:rPr>
          <w:rFonts w:ascii="Times New Roman" w:hAnsi="Times New Roman" w:cs="Times New Roman"/>
          <w:sz w:val="24"/>
          <w:szCs w:val="24"/>
        </w:rPr>
        <w:t xml:space="preserve"> to shrink</w:t>
      </w:r>
      <w:r w:rsidR="00093F24">
        <w:rPr>
          <w:rFonts w:ascii="Times New Roman" w:hAnsi="Times New Roman" w:cs="Times New Roman"/>
          <w:sz w:val="24"/>
          <w:szCs w:val="24"/>
        </w:rPr>
        <w:t>.  This hasn’t happened since 1982.</w:t>
      </w:r>
    </w:p>
    <w:p w14:paraId="695A3638" w14:textId="5D51CC9E" w:rsidR="00093F24" w:rsidRDefault="00093F24" w:rsidP="00093F24">
      <w:pPr>
        <w:spacing w:after="0"/>
        <w:jc w:val="both"/>
        <w:rPr>
          <w:rFonts w:ascii="Times New Roman" w:hAnsi="Times New Roman" w:cs="Times New Roman"/>
          <w:sz w:val="24"/>
          <w:szCs w:val="24"/>
        </w:rPr>
      </w:pPr>
    </w:p>
    <w:p w14:paraId="2623B273" w14:textId="79BA5FD3" w:rsidR="00093F24" w:rsidRDefault="00093F24" w:rsidP="00093F24">
      <w:pPr>
        <w:spacing w:after="0"/>
        <w:jc w:val="both"/>
        <w:rPr>
          <w:rFonts w:ascii="Times New Roman" w:hAnsi="Times New Roman" w:cs="Times New Roman"/>
          <w:b/>
          <w:sz w:val="24"/>
          <w:szCs w:val="24"/>
        </w:rPr>
      </w:pPr>
      <w:r>
        <w:rPr>
          <w:rFonts w:ascii="Times New Roman" w:hAnsi="Times New Roman" w:cs="Times New Roman"/>
          <w:b/>
          <w:sz w:val="24"/>
          <w:szCs w:val="24"/>
        </w:rPr>
        <w:t>Long Range Projections</w:t>
      </w:r>
    </w:p>
    <w:p w14:paraId="7DFB235A" w14:textId="0DF94D1C" w:rsidR="00093F24" w:rsidRDefault="00093F24" w:rsidP="00566B31">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On a combined basis, using the Trustees’ intermediate assumptions, the Trust Funds are projected to be exhausted in 203</w:t>
      </w:r>
      <w:r w:rsidR="00E95E20">
        <w:rPr>
          <w:rFonts w:ascii="Times New Roman" w:hAnsi="Times New Roman" w:cs="Times New Roman"/>
          <w:sz w:val="24"/>
          <w:szCs w:val="24"/>
        </w:rPr>
        <w:t>4 (2033 for the OAS fund separately).</w:t>
      </w:r>
    </w:p>
    <w:p w14:paraId="2A1F765D" w14:textId="439F7078" w:rsidR="00093F24" w:rsidRDefault="00093F24" w:rsidP="00566B31">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Thereafter, </w:t>
      </w:r>
      <w:r w:rsidR="000A6D4B">
        <w:rPr>
          <w:rFonts w:ascii="Times New Roman" w:hAnsi="Times New Roman" w:cs="Times New Roman"/>
          <w:sz w:val="24"/>
          <w:szCs w:val="24"/>
        </w:rPr>
        <w:t xml:space="preserve">payroll taxes will be sufficient to pay about </w:t>
      </w:r>
      <w:r w:rsidR="00A75BB6">
        <w:rPr>
          <w:rFonts w:ascii="Times New Roman" w:hAnsi="Times New Roman" w:cs="Times New Roman"/>
          <w:sz w:val="24"/>
          <w:szCs w:val="24"/>
        </w:rPr>
        <w:t>80</w:t>
      </w:r>
      <w:r w:rsidR="000A6D4B">
        <w:rPr>
          <w:rFonts w:ascii="Times New Roman" w:hAnsi="Times New Roman" w:cs="Times New Roman"/>
          <w:sz w:val="24"/>
          <w:szCs w:val="24"/>
        </w:rPr>
        <w:t>% of benefits</w:t>
      </w:r>
      <w:r w:rsidR="007537C1">
        <w:rPr>
          <w:rFonts w:ascii="Times New Roman" w:hAnsi="Times New Roman" w:cs="Times New Roman"/>
          <w:sz w:val="24"/>
          <w:szCs w:val="24"/>
        </w:rPr>
        <w:t xml:space="preserve"> </w:t>
      </w:r>
      <w:r w:rsidR="00B75B75">
        <w:rPr>
          <w:rFonts w:ascii="Times New Roman" w:hAnsi="Times New Roman" w:cs="Times New Roman"/>
          <w:sz w:val="24"/>
          <w:szCs w:val="24"/>
        </w:rPr>
        <w:t>in 203</w:t>
      </w:r>
      <w:r w:rsidR="00E95E20">
        <w:rPr>
          <w:rFonts w:ascii="Times New Roman" w:hAnsi="Times New Roman" w:cs="Times New Roman"/>
          <w:sz w:val="24"/>
          <w:szCs w:val="24"/>
        </w:rPr>
        <w:t>4</w:t>
      </w:r>
      <w:r w:rsidR="00B75B75">
        <w:rPr>
          <w:rFonts w:ascii="Times New Roman" w:hAnsi="Times New Roman" w:cs="Times New Roman"/>
          <w:sz w:val="24"/>
          <w:szCs w:val="24"/>
        </w:rPr>
        <w:t xml:space="preserve">, </w:t>
      </w:r>
      <w:r w:rsidR="00B75B75" w:rsidRPr="00564850">
        <w:rPr>
          <w:rFonts w:ascii="Times New Roman" w:hAnsi="Times New Roman" w:cs="Times New Roman"/>
          <w:sz w:val="24"/>
          <w:szCs w:val="24"/>
        </w:rPr>
        <w:t xml:space="preserve">shrinking further </w:t>
      </w:r>
      <w:r w:rsidR="00B75B75" w:rsidRPr="00BA2711">
        <w:rPr>
          <w:rFonts w:ascii="Times New Roman" w:hAnsi="Times New Roman" w:cs="Times New Roman"/>
          <w:sz w:val="24"/>
          <w:szCs w:val="24"/>
        </w:rPr>
        <w:t>to 7</w:t>
      </w:r>
      <w:r w:rsidR="00BA2711" w:rsidRPr="00BA2711">
        <w:rPr>
          <w:rFonts w:ascii="Times New Roman" w:hAnsi="Times New Roman" w:cs="Times New Roman"/>
          <w:sz w:val="24"/>
          <w:szCs w:val="24"/>
        </w:rPr>
        <w:t>4</w:t>
      </w:r>
      <w:r w:rsidR="00B75B75" w:rsidRPr="00BA2711">
        <w:rPr>
          <w:rFonts w:ascii="Times New Roman" w:hAnsi="Times New Roman" w:cs="Times New Roman"/>
          <w:sz w:val="24"/>
          <w:szCs w:val="24"/>
        </w:rPr>
        <w:t>% by 209</w:t>
      </w:r>
      <w:r w:rsidR="00BA2711" w:rsidRPr="00BA2711">
        <w:rPr>
          <w:rFonts w:ascii="Times New Roman" w:hAnsi="Times New Roman" w:cs="Times New Roman"/>
          <w:sz w:val="24"/>
          <w:szCs w:val="24"/>
        </w:rPr>
        <w:t>7</w:t>
      </w:r>
      <w:r w:rsidR="000A6D4B" w:rsidRPr="00BA2711">
        <w:rPr>
          <w:rFonts w:ascii="Times New Roman" w:hAnsi="Times New Roman" w:cs="Times New Roman"/>
          <w:sz w:val="24"/>
          <w:szCs w:val="24"/>
        </w:rPr>
        <w:t>.</w:t>
      </w:r>
      <w:r w:rsidR="00D97183" w:rsidRPr="00BA2711">
        <w:rPr>
          <w:rFonts w:ascii="Times New Roman" w:hAnsi="Times New Roman" w:cs="Times New Roman"/>
          <w:sz w:val="24"/>
          <w:szCs w:val="24"/>
        </w:rPr>
        <w:t xml:space="preserve">  (That breaks down, in 2034, to 77% of old age and survivor benefits and </w:t>
      </w:r>
      <w:r w:rsidR="00E95E20" w:rsidRPr="00BA2711">
        <w:rPr>
          <w:rFonts w:ascii="Times New Roman" w:hAnsi="Times New Roman" w:cs="Times New Roman"/>
          <w:sz w:val="24"/>
          <w:szCs w:val="24"/>
        </w:rPr>
        <w:t>100</w:t>
      </w:r>
      <w:r w:rsidR="00D97183" w:rsidRPr="00BA2711">
        <w:rPr>
          <w:rFonts w:ascii="Times New Roman" w:hAnsi="Times New Roman" w:cs="Times New Roman"/>
          <w:sz w:val="24"/>
          <w:szCs w:val="24"/>
        </w:rPr>
        <w:t>% of disability</w:t>
      </w:r>
      <w:r w:rsidR="00D97183">
        <w:rPr>
          <w:rFonts w:ascii="Times New Roman" w:hAnsi="Times New Roman" w:cs="Times New Roman"/>
          <w:sz w:val="24"/>
          <w:szCs w:val="24"/>
        </w:rPr>
        <w:t xml:space="preserve"> benefits.)</w:t>
      </w:r>
    </w:p>
    <w:p w14:paraId="216BB0BD" w14:textId="742F3712" w:rsidR="007B01D6" w:rsidRPr="002615D9" w:rsidRDefault="00B66F2C" w:rsidP="00566B31">
      <w:pPr>
        <w:pStyle w:val="ListParagraph"/>
        <w:numPr>
          <w:ilvl w:val="0"/>
          <w:numId w:val="28"/>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In light of</w:t>
      </w:r>
      <w:proofErr w:type="gramEnd"/>
      <w:r>
        <w:rPr>
          <w:rFonts w:ascii="Times New Roman" w:hAnsi="Times New Roman" w:cs="Times New Roman"/>
          <w:sz w:val="24"/>
          <w:szCs w:val="24"/>
        </w:rPr>
        <w:t xml:space="preserve"> the uncertainty of their assumptions, the Trustees analyzed 5,000 randomly generated possible future scenarios</w:t>
      </w:r>
      <w:r w:rsidR="0040504A">
        <w:rPr>
          <w:rFonts w:ascii="Times New Roman" w:hAnsi="Times New Roman" w:cs="Times New Roman"/>
          <w:sz w:val="24"/>
          <w:szCs w:val="24"/>
        </w:rPr>
        <w:t xml:space="preserve"> (a “Monte Carlo</w:t>
      </w:r>
      <w:r w:rsidR="008C348E">
        <w:rPr>
          <w:rFonts w:ascii="Times New Roman" w:hAnsi="Times New Roman" w:cs="Times New Roman"/>
          <w:sz w:val="24"/>
          <w:szCs w:val="24"/>
        </w:rPr>
        <w:t>” simulation)</w:t>
      </w:r>
      <w:r>
        <w:rPr>
          <w:rFonts w:ascii="Times New Roman" w:hAnsi="Times New Roman" w:cs="Times New Roman"/>
          <w:sz w:val="24"/>
          <w:szCs w:val="24"/>
        </w:rPr>
        <w:t xml:space="preserve">.  </w:t>
      </w:r>
      <w:r w:rsidR="00D32E0B">
        <w:rPr>
          <w:rFonts w:ascii="Times New Roman" w:hAnsi="Times New Roman" w:cs="Times New Roman"/>
          <w:sz w:val="24"/>
          <w:szCs w:val="24"/>
        </w:rPr>
        <w:t>Following that analysis, the Trustees</w:t>
      </w:r>
      <w:r>
        <w:rPr>
          <w:rFonts w:ascii="Times New Roman" w:hAnsi="Times New Roman" w:cs="Times New Roman"/>
          <w:sz w:val="24"/>
          <w:szCs w:val="24"/>
        </w:rPr>
        <w:t xml:space="preserve"> are 95% confident that the Trust Fund will be </w:t>
      </w:r>
      <w:r w:rsidRPr="002615D9">
        <w:rPr>
          <w:rFonts w:ascii="Times New Roman" w:hAnsi="Times New Roman" w:cs="Times New Roman"/>
          <w:sz w:val="24"/>
          <w:szCs w:val="24"/>
        </w:rPr>
        <w:t xml:space="preserve">exhausted </w:t>
      </w:r>
      <w:r w:rsidRPr="00BA2711">
        <w:rPr>
          <w:rFonts w:ascii="Times New Roman" w:hAnsi="Times New Roman" w:cs="Times New Roman"/>
          <w:sz w:val="24"/>
          <w:szCs w:val="24"/>
        </w:rPr>
        <w:t>between 203</w:t>
      </w:r>
      <w:r w:rsidR="002615D9" w:rsidRPr="00BA2711">
        <w:rPr>
          <w:rFonts w:ascii="Times New Roman" w:hAnsi="Times New Roman" w:cs="Times New Roman"/>
          <w:sz w:val="24"/>
          <w:szCs w:val="24"/>
        </w:rPr>
        <w:t>1</w:t>
      </w:r>
      <w:r w:rsidRPr="00BA2711">
        <w:rPr>
          <w:rFonts w:ascii="Times New Roman" w:hAnsi="Times New Roman" w:cs="Times New Roman"/>
          <w:sz w:val="24"/>
          <w:szCs w:val="24"/>
        </w:rPr>
        <w:t xml:space="preserve"> and 20</w:t>
      </w:r>
      <w:r w:rsidR="002615D9" w:rsidRPr="00BA2711">
        <w:rPr>
          <w:rFonts w:ascii="Times New Roman" w:hAnsi="Times New Roman" w:cs="Times New Roman"/>
          <w:sz w:val="24"/>
          <w:szCs w:val="24"/>
        </w:rPr>
        <w:t>4</w:t>
      </w:r>
      <w:r w:rsidR="00BA2711" w:rsidRPr="00BA2711">
        <w:rPr>
          <w:rFonts w:ascii="Times New Roman" w:hAnsi="Times New Roman" w:cs="Times New Roman"/>
          <w:sz w:val="24"/>
          <w:szCs w:val="24"/>
        </w:rPr>
        <w:t>0</w:t>
      </w:r>
      <w:r w:rsidRPr="002615D9">
        <w:rPr>
          <w:rFonts w:ascii="Times New Roman" w:hAnsi="Times New Roman" w:cs="Times New Roman"/>
          <w:sz w:val="24"/>
          <w:szCs w:val="24"/>
        </w:rPr>
        <w:t>.</w:t>
      </w:r>
    </w:p>
    <w:p w14:paraId="5154D9F6" w14:textId="77777777" w:rsidR="00093F24" w:rsidRDefault="00093F24" w:rsidP="00607470">
      <w:pPr>
        <w:spacing w:after="0"/>
        <w:rPr>
          <w:rFonts w:ascii="Times New Roman" w:hAnsi="Times New Roman" w:cs="Times New Roman"/>
          <w:b/>
          <w:sz w:val="24"/>
          <w:szCs w:val="24"/>
        </w:rPr>
      </w:pPr>
    </w:p>
    <w:p w14:paraId="1C53900A" w14:textId="6F6EE37D" w:rsidR="00093F24" w:rsidRPr="009E2508" w:rsidRDefault="00093F24" w:rsidP="00607470">
      <w:pPr>
        <w:spacing w:after="0"/>
        <w:rPr>
          <w:rFonts w:ascii="Times New Roman" w:hAnsi="Times New Roman" w:cs="Times New Roman"/>
          <w:b/>
          <w:sz w:val="24"/>
          <w:szCs w:val="24"/>
        </w:rPr>
      </w:pPr>
      <w:r w:rsidRPr="009E2508">
        <w:rPr>
          <w:rFonts w:ascii="Times New Roman" w:hAnsi="Times New Roman" w:cs="Times New Roman"/>
          <w:b/>
          <w:sz w:val="24"/>
          <w:szCs w:val="24"/>
        </w:rPr>
        <w:t>Causes of Looming Insolvency</w:t>
      </w:r>
    </w:p>
    <w:p w14:paraId="0C1A1DA3" w14:textId="6AA99B41" w:rsidR="00093F24" w:rsidRPr="009E2508" w:rsidRDefault="0055700B" w:rsidP="00566B31">
      <w:pPr>
        <w:pStyle w:val="ListParagraph"/>
        <w:numPr>
          <w:ilvl w:val="0"/>
          <w:numId w:val="29"/>
        </w:numPr>
        <w:spacing w:after="0"/>
        <w:rPr>
          <w:rFonts w:ascii="Times New Roman" w:hAnsi="Times New Roman" w:cs="Times New Roman"/>
          <w:sz w:val="24"/>
          <w:szCs w:val="24"/>
        </w:rPr>
      </w:pPr>
      <w:r w:rsidRPr="009E2508">
        <w:rPr>
          <w:rFonts w:ascii="Times New Roman" w:hAnsi="Times New Roman" w:cs="Times New Roman"/>
          <w:sz w:val="24"/>
          <w:szCs w:val="24"/>
        </w:rPr>
        <w:t>Retirement of baby boom generation</w:t>
      </w:r>
    </w:p>
    <w:p w14:paraId="07B5F092" w14:textId="63119A65" w:rsidR="0055700B" w:rsidRPr="009E2508" w:rsidRDefault="0055700B" w:rsidP="00566B31">
      <w:pPr>
        <w:pStyle w:val="ListParagraph"/>
        <w:numPr>
          <w:ilvl w:val="0"/>
          <w:numId w:val="29"/>
        </w:numPr>
        <w:spacing w:after="0"/>
        <w:rPr>
          <w:rFonts w:ascii="Times New Roman" w:hAnsi="Times New Roman" w:cs="Times New Roman"/>
          <w:sz w:val="24"/>
          <w:szCs w:val="24"/>
        </w:rPr>
      </w:pPr>
      <w:r w:rsidRPr="009E2508">
        <w:rPr>
          <w:rFonts w:ascii="Times New Roman" w:hAnsi="Times New Roman" w:cs="Times New Roman"/>
          <w:sz w:val="24"/>
          <w:szCs w:val="24"/>
        </w:rPr>
        <w:t>Longer life expectancies</w:t>
      </w:r>
    </w:p>
    <w:p w14:paraId="355D0708" w14:textId="6490B1E5" w:rsidR="0055700B" w:rsidRPr="009E2508" w:rsidRDefault="0055700B" w:rsidP="00566B31">
      <w:pPr>
        <w:pStyle w:val="ListParagraph"/>
        <w:numPr>
          <w:ilvl w:val="0"/>
          <w:numId w:val="29"/>
        </w:numPr>
        <w:spacing w:after="0"/>
        <w:rPr>
          <w:rFonts w:ascii="Times New Roman" w:hAnsi="Times New Roman" w:cs="Times New Roman"/>
          <w:sz w:val="24"/>
          <w:szCs w:val="24"/>
        </w:rPr>
      </w:pPr>
      <w:r w:rsidRPr="009E2508">
        <w:rPr>
          <w:rFonts w:ascii="Times New Roman" w:hAnsi="Times New Roman" w:cs="Times New Roman"/>
          <w:sz w:val="24"/>
          <w:szCs w:val="24"/>
        </w:rPr>
        <w:t>Lower birth rates</w:t>
      </w:r>
    </w:p>
    <w:p w14:paraId="1E058166" w14:textId="332C7690" w:rsidR="00A450EA" w:rsidRPr="009E2508" w:rsidRDefault="00A450EA" w:rsidP="00566B31">
      <w:pPr>
        <w:pStyle w:val="ListParagraph"/>
        <w:numPr>
          <w:ilvl w:val="0"/>
          <w:numId w:val="29"/>
        </w:numPr>
        <w:spacing w:after="0"/>
        <w:rPr>
          <w:rFonts w:ascii="Times New Roman" w:hAnsi="Times New Roman" w:cs="Times New Roman"/>
          <w:sz w:val="24"/>
          <w:szCs w:val="24"/>
        </w:rPr>
      </w:pPr>
      <w:r w:rsidRPr="009E2508">
        <w:rPr>
          <w:rFonts w:ascii="Times New Roman" w:hAnsi="Times New Roman" w:cs="Times New Roman"/>
          <w:sz w:val="24"/>
          <w:szCs w:val="24"/>
        </w:rPr>
        <w:t xml:space="preserve">The ratio of </w:t>
      </w:r>
      <w:r w:rsidR="00D32E0B" w:rsidRPr="009E2508">
        <w:rPr>
          <w:rFonts w:ascii="Times New Roman" w:hAnsi="Times New Roman" w:cs="Times New Roman"/>
          <w:sz w:val="24"/>
          <w:szCs w:val="24"/>
        </w:rPr>
        <w:t xml:space="preserve">(contributing) </w:t>
      </w:r>
      <w:r w:rsidRPr="009E2508">
        <w:rPr>
          <w:rFonts w:ascii="Times New Roman" w:hAnsi="Times New Roman" w:cs="Times New Roman"/>
          <w:sz w:val="24"/>
          <w:szCs w:val="24"/>
        </w:rPr>
        <w:t xml:space="preserve">workers to </w:t>
      </w:r>
      <w:r w:rsidR="00D32E0B" w:rsidRPr="009E2508">
        <w:rPr>
          <w:rFonts w:ascii="Times New Roman" w:hAnsi="Times New Roman" w:cs="Times New Roman"/>
          <w:sz w:val="24"/>
          <w:szCs w:val="24"/>
        </w:rPr>
        <w:t xml:space="preserve">(consuming) </w:t>
      </w:r>
      <w:r w:rsidRPr="009E2508">
        <w:rPr>
          <w:rFonts w:ascii="Times New Roman" w:hAnsi="Times New Roman" w:cs="Times New Roman"/>
          <w:sz w:val="24"/>
          <w:szCs w:val="24"/>
        </w:rPr>
        <w:t>beneficiaries is dropping:</w:t>
      </w:r>
    </w:p>
    <w:p w14:paraId="4BD700D7" w14:textId="5BD7DDC7" w:rsidR="00A450EA" w:rsidRPr="009E2508" w:rsidRDefault="00A450EA" w:rsidP="00566B31">
      <w:pPr>
        <w:pStyle w:val="ListParagraph"/>
        <w:numPr>
          <w:ilvl w:val="1"/>
          <w:numId w:val="29"/>
        </w:numPr>
        <w:spacing w:after="0"/>
        <w:rPr>
          <w:rFonts w:ascii="Times New Roman" w:hAnsi="Times New Roman" w:cs="Times New Roman"/>
          <w:sz w:val="24"/>
          <w:szCs w:val="24"/>
        </w:rPr>
      </w:pPr>
      <w:r w:rsidRPr="009E2508">
        <w:rPr>
          <w:rFonts w:ascii="Times New Roman" w:hAnsi="Times New Roman" w:cs="Times New Roman"/>
          <w:sz w:val="24"/>
          <w:szCs w:val="24"/>
        </w:rPr>
        <w:t xml:space="preserve">It was stable at 3.2 to 3.4 between 1974 and </w:t>
      </w:r>
      <w:proofErr w:type="gramStart"/>
      <w:r w:rsidRPr="009E2508">
        <w:rPr>
          <w:rFonts w:ascii="Times New Roman" w:hAnsi="Times New Roman" w:cs="Times New Roman"/>
          <w:sz w:val="24"/>
          <w:szCs w:val="24"/>
        </w:rPr>
        <w:t>2008</w:t>
      </w:r>
      <w:proofErr w:type="gramEnd"/>
    </w:p>
    <w:p w14:paraId="03640E63" w14:textId="3900316E" w:rsidR="00A450EA" w:rsidRPr="009E2508" w:rsidRDefault="00A450EA" w:rsidP="00566B31">
      <w:pPr>
        <w:pStyle w:val="ListParagraph"/>
        <w:numPr>
          <w:ilvl w:val="1"/>
          <w:numId w:val="29"/>
        </w:numPr>
        <w:spacing w:after="0"/>
        <w:rPr>
          <w:rFonts w:ascii="Times New Roman" w:hAnsi="Times New Roman" w:cs="Times New Roman"/>
          <w:sz w:val="24"/>
          <w:szCs w:val="24"/>
        </w:rPr>
      </w:pPr>
      <w:r w:rsidRPr="009E2508">
        <w:rPr>
          <w:rFonts w:ascii="Times New Roman" w:hAnsi="Times New Roman" w:cs="Times New Roman"/>
          <w:sz w:val="24"/>
          <w:szCs w:val="24"/>
        </w:rPr>
        <w:t xml:space="preserve">It dropped during the </w:t>
      </w:r>
      <w:proofErr w:type="gramStart"/>
      <w:r w:rsidRPr="009E2508">
        <w:rPr>
          <w:rFonts w:ascii="Times New Roman" w:hAnsi="Times New Roman" w:cs="Times New Roman"/>
          <w:sz w:val="24"/>
          <w:szCs w:val="24"/>
        </w:rPr>
        <w:t>recession</w:t>
      </w:r>
      <w:proofErr w:type="gramEnd"/>
      <w:r w:rsidRPr="009E2508">
        <w:rPr>
          <w:rFonts w:ascii="Times New Roman" w:hAnsi="Times New Roman" w:cs="Times New Roman"/>
          <w:sz w:val="24"/>
          <w:szCs w:val="24"/>
        </w:rPr>
        <w:t xml:space="preserve"> </w:t>
      </w:r>
    </w:p>
    <w:p w14:paraId="63800C90" w14:textId="77777777" w:rsidR="00A450EA" w:rsidRPr="009E2508" w:rsidRDefault="00A450EA" w:rsidP="00566B31">
      <w:pPr>
        <w:pStyle w:val="ListParagraph"/>
        <w:numPr>
          <w:ilvl w:val="1"/>
          <w:numId w:val="29"/>
        </w:numPr>
        <w:spacing w:after="0"/>
        <w:rPr>
          <w:rFonts w:ascii="Times New Roman" w:hAnsi="Times New Roman" w:cs="Times New Roman"/>
          <w:sz w:val="24"/>
          <w:szCs w:val="24"/>
        </w:rPr>
      </w:pPr>
      <w:r w:rsidRPr="009E2508">
        <w:rPr>
          <w:rFonts w:ascii="Times New Roman" w:hAnsi="Times New Roman" w:cs="Times New Roman"/>
          <w:sz w:val="24"/>
          <w:szCs w:val="24"/>
        </w:rPr>
        <w:t xml:space="preserve">It has gradually declined due to long-term demographic </w:t>
      </w:r>
      <w:proofErr w:type="gramStart"/>
      <w:r w:rsidRPr="009E2508">
        <w:rPr>
          <w:rFonts w:ascii="Times New Roman" w:hAnsi="Times New Roman" w:cs="Times New Roman"/>
          <w:sz w:val="24"/>
          <w:szCs w:val="24"/>
        </w:rPr>
        <w:t>changes</w:t>
      </w:r>
      <w:proofErr w:type="gramEnd"/>
      <w:r w:rsidRPr="009E2508">
        <w:rPr>
          <w:rFonts w:ascii="Times New Roman" w:hAnsi="Times New Roman" w:cs="Times New Roman"/>
          <w:sz w:val="24"/>
          <w:szCs w:val="24"/>
        </w:rPr>
        <w:t xml:space="preserve"> </w:t>
      </w:r>
    </w:p>
    <w:p w14:paraId="57752BDD" w14:textId="0B735697" w:rsidR="00A450EA" w:rsidRPr="009E2508" w:rsidRDefault="00A450EA" w:rsidP="00566B31">
      <w:pPr>
        <w:pStyle w:val="ListParagraph"/>
        <w:numPr>
          <w:ilvl w:val="1"/>
          <w:numId w:val="29"/>
        </w:numPr>
        <w:spacing w:after="0"/>
        <w:rPr>
          <w:rFonts w:ascii="Times New Roman" w:hAnsi="Times New Roman" w:cs="Times New Roman"/>
          <w:sz w:val="24"/>
          <w:szCs w:val="24"/>
        </w:rPr>
      </w:pPr>
      <w:r w:rsidRPr="009E2508">
        <w:rPr>
          <w:rFonts w:ascii="Times New Roman" w:hAnsi="Times New Roman" w:cs="Times New Roman"/>
          <w:sz w:val="24"/>
          <w:szCs w:val="24"/>
        </w:rPr>
        <w:t>It is projected to level out at about 2.</w:t>
      </w:r>
      <w:r w:rsidR="00D01B97" w:rsidRPr="009E2508">
        <w:rPr>
          <w:rFonts w:ascii="Times New Roman" w:hAnsi="Times New Roman" w:cs="Times New Roman"/>
          <w:sz w:val="24"/>
          <w:szCs w:val="24"/>
        </w:rPr>
        <w:t>3</w:t>
      </w:r>
      <w:r w:rsidRPr="009E2508">
        <w:rPr>
          <w:rFonts w:ascii="Times New Roman" w:hAnsi="Times New Roman" w:cs="Times New Roman"/>
          <w:sz w:val="24"/>
          <w:szCs w:val="24"/>
        </w:rPr>
        <w:t xml:space="preserve"> in 203</w:t>
      </w:r>
      <w:r w:rsidR="00D01B97" w:rsidRPr="009E2508">
        <w:rPr>
          <w:rFonts w:ascii="Times New Roman" w:hAnsi="Times New Roman" w:cs="Times New Roman"/>
          <w:sz w:val="24"/>
          <w:szCs w:val="24"/>
        </w:rPr>
        <w:t>8</w:t>
      </w:r>
      <w:r w:rsidR="00B4734E" w:rsidRPr="009E2508">
        <w:rPr>
          <w:rFonts w:ascii="Times New Roman" w:hAnsi="Times New Roman" w:cs="Times New Roman"/>
          <w:sz w:val="24"/>
          <w:szCs w:val="24"/>
        </w:rPr>
        <w:t>, with a gradual decrease</w:t>
      </w:r>
      <w:r w:rsidR="00785D38" w:rsidRPr="009E2508">
        <w:rPr>
          <w:rFonts w:ascii="Times New Roman" w:hAnsi="Times New Roman" w:cs="Times New Roman"/>
          <w:sz w:val="24"/>
          <w:szCs w:val="24"/>
        </w:rPr>
        <w:t xml:space="preserve"> thereafter due to lengthening life </w:t>
      </w:r>
      <w:proofErr w:type="gramStart"/>
      <w:r w:rsidR="00785D38" w:rsidRPr="009E2508">
        <w:rPr>
          <w:rFonts w:ascii="Times New Roman" w:hAnsi="Times New Roman" w:cs="Times New Roman"/>
          <w:sz w:val="24"/>
          <w:szCs w:val="24"/>
        </w:rPr>
        <w:t>expectancies</w:t>
      </w:r>
      <w:proofErr w:type="gramEnd"/>
    </w:p>
    <w:p w14:paraId="2690A1E4" w14:textId="697C4C2E" w:rsidR="009B68C9" w:rsidRPr="009E2508" w:rsidRDefault="0055700B" w:rsidP="00566B31">
      <w:pPr>
        <w:pStyle w:val="ListParagraph"/>
        <w:numPr>
          <w:ilvl w:val="0"/>
          <w:numId w:val="29"/>
        </w:numPr>
        <w:spacing w:after="0"/>
        <w:rPr>
          <w:rFonts w:ascii="Times New Roman" w:hAnsi="Times New Roman" w:cs="Times New Roman"/>
          <w:sz w:val="24"/>
          <w:szCs w:val="24"/>
        </w:rPr>
      </w:pPr>
      <w:r w:rsidRPr="009E2508">
        <w:rPr>
          <w:rFonts w:ascii="Times New Roman" w:hAnsi="Times New Roman" w:cs="Times New Roman"/>
          <w:sz w:val="24"/>
          <w:szCs w:val="24"/>
        </w:rPr>
        <w:t>As a result, the cost of current benefits as a percentage of current payroll is expected to increase from 1</w:t>
      </w:r>
      <w:r w:rsidR="00D01B97" w:rsidRPr="009E2508">
        <w:rPr>
          <w:rFonts w:ascii="Times New Roman" w:hAnsi="Times New Roman" w:cs="Times New Roman"/>
          <w:sz w:val="24"/>
          <w:szCs w:val="24"/>
        </w:rPr>
        <w:t>4.53</w:t>
      </w:r>
      <w:r w:rsidRPr="009E2508">
        <w:rPr>
          <w:rFonts w:ascii="Times New Roman" w:hAnsi="Times New Roman" w:cs="Times New Roman"/>
          <w:sz w:val="24"/>
          <w:szCs w:val="24"/>
        </w:rPr>
        <w:t>% of payroll (in 20</w:t>
      </w:r>
      <w:r w:rsidR="00D01B97" w:rsidRPr="009E2508">
        <w:rPr>
          <w:rFonts w:ascii="Times New Roman" w:hAnsi="Times New Roman" w:cs="Times New Roman"/>
          <w:sz w:val="24"/>
          <w:szCs w:val="24"/>
        </w:rPr>
        <w:t>23</w:t>
      </w:r>
      <w:r w:rsidRPr="009E2508">
        <w:rPr>
          <w:rFonts w:ascii="Times New Roman" w:hAnsi="Times New Roman" w:cs="Times New Roman"/>
          <w:sz w:val="24"/>
          <w:szCs w:val="24"/>
        </w:rPr>
        <w:t>) to 1</w:t>
      </w:r>
      <w:r w:rsidR="00DB243D" w:rsidRPr="009E2508">
        <w:rPr>
          <w:rFonts w:ascii="Times New Roman" w:hAnsi="Times New Roman" w:cs="Times New Roman"/>
          <w:sz w:val="24"/>
          <w:szCs w:val="24"/>
        </w:rPr>
        <w:t>8.47</w:t>
      </w:r>
      <w:r w:rsidRPr="009E2508">
        <w:rPr>
          <w:rFonts w:ascii="Times New Roman" w:hAnsi="Times New Roman" w:cs="Times New Roman"/>
          <w:sz w:val="24"/>
          <w:szCs w:val="24"/>
        </w:rPr>
        <w:t>% of payroll in 20</w:t>
      </w:r>
      <w:r w:rsidR="00DB243D" w:rsidRPr="009E2508">
        <w:rPr>
          <w:rFonts w:ascii="Times New Roman" w:hAnsi="Times New Roman" w:cs="Times New Roman"/>
          <w:sz w:val="24"/>
          <w:szCs w:val="24"/>
        </w:rPr>
        <w:t>8</w:t>
      </w:r>
      <w:r w:rsidR="00B7764E" w:rsidRPr="009E2508">
        <w:rPr>
          <w:rFonts w:ascii="Times New Roman" w:hAnsi="Times New Roman" w:cs="Times New Roman"/>
          <w:sz w:val="24"/>
          <w:szCs w:val="24"/>
        </w:rPr>
        <w:t>0</w:t>
      </w:r>
      <w:r w:rsidRPr="009E2508">
        <w:rPr>
          <w:rFonts w:ascii="Times New Roman" w:hAnsi="Times New Roman" w:cs="Times New Roman"/>
          <w:sz w:val="24"/>
          <w:szCs w:val="24"/>
        </w:rPr>
        <w:t>, and 17.</w:t>
      </w:r>
      <w:r w:rsidR="00DB243D" w:rsidRPr="009E2508">
        <w:rPr>
          <w:rFonts w:ascii="Times New Roman" w:hAnsi="Times New Roman" w:cs="Times New Roman"/>
          <w:sz w:val="24"/>
          <w:szCs w:val="24"/>
        </w:rPr>
        <w:t>83</w:t>
      </w:r>
      <w:r w:rsidRPr="009E2508">
        <w:rPr>
          <w:rFonts w:ascii="Times New Roman" w:hAnsi="Times New Roman" w:cs="Times New Roman"/>
          <w:sz w:val="24"/>
          <w:szCs w:val="24"/>
        </w:rPr>
        <w:t>% of payroll in 2</w:t>
      </w:r>
      <w:r w:rsidR="00DB243D" w:rsidRPr="009E2508">
        <w:rPr>
          <w:rFonts w:ascii="Times New Roman" w:hAnsi="Times New Roman" w:cs="Times New Roman"/>
          <w:sz w:val="24"/>
          <w:szCs w:val="24"/>
        </w:rPr>
        <w:t>100</w:t>
      </w:r>
      <w:r w:rsidRPr="009E2508">
        <w:rPr>
          <w:rFonts w:ascii="Times New Roman" w:hAnsi="Times New Roman" w:cs="Times New Roman"/>
          <w:sz w:val="24"/>
          <w:szCs w:val="24"/>
        </w:rPr>
        <w:t>.</w:t>
      </w:r>
    </w:p>
    <w:p w14:paraId="3A0045DE" w14:textId="7BB82A61" w:rsidR="0055700B" w:rsidRPr="009E2508" w:rsidRDefault="009B68C9" w:rsidP="00566B31">
      <w:pPr>
        <w:pStyle w:val="ListParagraph"/>
        <w:numPr>
          <w:ilvl w:val="0"/>
          <w:numId w:val="29"/>
        </w:numPr>
        <w:spacing w:after="0"/>
        <w:rPr>
          <w:rFonts w:ascii="Times New Roman" w:hAnsi="Times New Roman" w:cs="Times New Roman"/>
          <w:sz w:val="24"/>
          <w:szCs w:val="24"/>
        </w:rPr>
      </w:pPr>
      <w:r w:rsidRPr="009E2508">
        <w:rPr>
          <w:rFonts w:ascii="Times New Roman" w:hAnsi="Times New Roman" w:cs="Times New Roman"/>
          <w:sz w:val="24"/>
          <w:szCs w:val="24"/>
        </w:rPr>
        <w:t xml:space="preserve">And the cost of current benefits as a percentage of GDP is expected to increase from </w:t>
      </w:r>
      <w:r w:rsidR="00DB243D" w:rsidRPr="009E2508">
        <w:rPr>
          <w:rFonts w:ascii="Times New Roman" w:hAnsi="Times New Roman" w:cs="Times New Roman"/>
          <w:sz w:val="24"/>
          <w:szCs w:val="24"/>
        </w:rPr>
        <w:t>5.2</w:t>
      </w:r>
      <w:r w:rsidRPr="009E2508">
        <w:rPr>
          <w:rFonts w:ascii="Times New Roman" w:hAnsi="Times New Roman" w:cs="Times New Roman"/>
          <w:sz w:val="24"/>
          <w:szCs w:val="24"/>
        </w:rPr>
        <w:t>% in 20</w:t>
      </w:r>
      <w:r w:rsidR="00DB243D" w:rsidRPr="009E2508">
        <w:rPr>
          <w:rFonts w:ascii="Times New Roman" w:hAnsi="Times New Roman" w:cs="Times New Roman"/>
          <w:sz w:val="24"/>
          <w:szCs w:val="24"/>
        </w:rPr>
        <w:t>23</w:t>
      </w:r>
      <w:r w:rsidRPr="009E2508">
        <w:rPr>
          <w:rFonts w:ascii="Times New Roman" w:hAnsi="Times New Roman" w:cs="Times New Roman"/>
          <w:sz w:val="24"/>
          <w:szCs w:val="24"/>
        </w:rPr>
        <w:t xml:space="preserve"> to </w:t>
      </w:r>
      <w:r w:rsidR="00DB243D" w:rsidRPr="009E2508">
        <w:rPr>
          <w:rFonts w:ascii="Times New Roman" w:hAnsi="Times New Roman" w:cs="Times New Roman"/>
          <w:sz w:val="24"/>
          <w:szCs w:val="24"/>
        </w:rPr>
        <w:t>6.0</w:t>
      </w:r>
      <w:r w:rsidRPr="009E2508">
        <w:rPr>
          <w:rFonts w:ascii="Times New Roman" w:hAnsi="Times New Roman" w:cs="Times New Roman"/>
          <w:sz w:val="24"/>
          <w:szCs w:val="24"/>
        </w:rPr>
        <w:t>% by 20</w:t>
      </w:r>
      <w:r w:rsidR="00DB243D" w:rsidRPr="009E2508">
        <w:rPr>
          <w:rFonts w:ascii="Times New Roman" w:hAnsi="Times New Roman" w:cs="Times New Roman"/>
          <w:sz w:val="24"/>
          <w:szCs w:val="24"/>
        </w:rPr>
        <w:t>40</w:t>
      </w:r>
      <w:r w:rsidRPr="009E2508">
        <w:rPr>
          <w:rFonts w:ascii="Times New Roman" w:hAnsi="Times New Roman" w:cs="Times New Roman"/>
          <w:sz w:val="24"/>
          <w:szCs w:val="24"/>
        </w:rPr>
        <w:t>.</w:t>
      </w:r>
    </w:p>
    <w:p w14:paraId="71F7D433" w14:textId="77777777" w:rsidR="000A6D4B" w:rsidRDefault="000A6D4B" w:rsidP="000A6D4B">
      <w:pPr>
        <w:spacing w:after="0"/>
        <w:rPr>
          <w:rFonts w:ascii="Times New Roman" w:hAnsi="Times New Roman" w:cs="Times New Roman"/>
          <w:b/>
          <w:sz w:val="24"/>
          <w:szCs w:val="24"/>
        </w:rPr>
      </w:pPr>
    </w:p>
    <w:p w14:paraId="1150E93B" w14:textId="5B3A0927" w:rsidR="000A6D4B" w:rsidRDefault="005B3889" w:rsidP="000A6D4B">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Trustees’ </w:t>
      </w:r>
      <w:r w:rsidR="00BE055A">
        <w:rPr>
          <w:rFonts w:ascii="Times New Roman" w:hAnsi="Times New Roman" w:cs="Times New Roman"/>
          <w:b/>
          <w:sz w:val="24"/>
          <w:szCs w:val="24"/>
        </w:rPr>
        <w:t>Hypothetical</w:t>
      </w:r>
      <w:r w:rsidR="000A6D4B">
        <w:rPr>
          <w:rFonts w:ascii="Times New Roman" w:hAnsi="Times New Roman" w:cs="Times New Roman"/>
          <w:b/>
          <w:sz w:val="24"/>
          <w:szCs w:val="24"/>
        </w:rPr>
        <w:t xml:space="preserve"> </w:t>
      </w:r>
      <w:r w:rsidR="001E2C49">
        <w:rPr>
          <w:rFonts w:ascii="Times New Roman" w:hAnsi="Times New Roman" w:cs="Times New Roman"/>
          <w:b/>
          <w:sz w:val="24"/>
          <w:szCs w:val="24"/>
        </w:rPr>
        <w:t xml:space="preserve">One-Dimensional </w:t>
      </w:r>
      <w:r w:rsidR="000A6D4B">
        <w:rPr>
          <w:rFonts w:ascii="Times New Roman" w:hAnsi="Times New Roman" w:cs="Times New Roman"/>
          <w:b/>
          <w:sz w:val="24"/>
          <w:szCs w:val="24"/>
        </w:rPr>
        <w:t>Solutions to Insolvency</w:t>
      </w:r>
    </w:p>
    <w:p w14:paraId="2A459F38" w14:textId="4AB3AB7F" w:rsidR="000A6D4B" w:rsidRDefault="000A6D4B" w:rsidP="00566B31">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Immediately increase the payroll tax by </w:t>
      </w:r>
      <w:r w:rsidR="00635F49">
        <w:rPr>
          <w:rFonts w:ascii="Times New Roman" w:hAnsi="Times New Roman" w:cs="Times New Roman"/>
          <w:sz w:val="24"/>
          <w:szCs w:val="24"/>
        </w:rPr>
        <w:t>3.44</w:t>
      </w:r>
      <w:r>
        <w:rPr>
          <w:rFonts w:ascii="Times New Roman" w:hAnsi="Times New Roman" w:cs="Times New Roman"/>
          <w:sz w:val="24"/>
          <w:szCs w:val="24"/>
        </w:rPr>
        <w:t xml:space="preserve"> percentage points</w:t>
      </w:r>
    </w:p>
    <w:p w14:paraId="174413AD" w14:textId="6CB5FF7E" w:rsidR="000A6D4B" w:rsidRDefault="000A6D4B" w:rsidP="00566B31">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Immediately decrease scheduled benefits by </w:t>
      </w:r>
      <w:r w:rsidR="00635F49">
        <w:rPr>
          <w:rFonts w:ascii="Times New Roman" w:hAnsi="Times New Roman" w:cs="Times New Roman"/>
          <w:sz w:val="24"/>
          <w:szCs w:val="24"/>
        </w:rPr>
        <w:t>21.3</w:t>
      </w:r>
      <w:r>
        <w:rPr>
          <w:rFonts w:ascii="Times New Roman" w:hAnsi="Times New Roman" w:cs="Times New Roman"/>
          <w:sz w:val="24"/>
          <w:szCs w:val="24"/>
        </w:rPr>
        <w:t>% for all current and future beneficiaries</w:t>
      </w:r>
    </w:p>
    <w:p w14:paraId="05683DB7" w14:textId="3094E3EC" w:rsidR="000A6D4B" w:rsidRDefault="000A6D4B" w:rsidP="00F9004F">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Immediately decrease scheduled benefits by </w:t>
      </w:r>
      <w:r w:rsidR="00635F49">
        <w:rPr>
          <w:rFonts w:ascii="Times New Roman" w:hAnsi="Times New Roman" w:cs="Times New Roman"/>
          <w:sz w:val="24"/>
          <w:szCs w:val="24"/>
        </w:rPr>
        <w:t>25.4</w:t>
      </w:r>
      <w:r>
        <w:rPr>
          <w:rFonts w:ascii="Times New Roman" w:hAnsi="Times New Roman" w:cs="Times New Roman"/>
          <w:sz w:val="24"/>
          <w:szCs w:val="24"/>
        </w:rPr>
        <w:t>% for all future beneficiaries</w:t>
      </w:r>
    </w:p>
    <w:p w14:paraId="003A9D7F" w14:textId="62EE4AFD" w:rsidR="000A6D4B" w:rsidRPr="00F9004F" w:rsidRDefault="000A6D4B" w:rsidP="00F9004F">
      <w:pPr>
        <w:pStyle w:val="ListParagraph"/>
        <w:numPr>
          <w:ilvl w:val="0"/>
          <w:numId w:val="30"/>
        </w:numPr>
        <w:spacing w:after="0"/>
        <w:rPr>
          <w:rFonts w:ascii="Times New Roman" w:hAnsi="Times New Roman" w:cs="Times New Roman"/>
          <w:sz w:val="24"/>
          <w:szCs w:val="24"/>
        </w:rPr>
      </w:pPr>
      <w:r w:rsidRPr="00F9004F">
        <w:rPr>
          <w:rFonts w:ascii="Times New Roman" w:hAnsi="Times New Roman" w:cs="Times New Roman"/>
          <w:sz w:val="24"/>
          <w:szCs w:val="24"/>
        </w:rPr>
        <w:t>Defer action until 203</w:t>
      </w:r>
      <w:r w:rsidR="00635F49">
        <w:rPr>
          <w:rFonts w:ascii="Times New Roman" w:hAnsi="Times New Roman" w:cs="Times New Roman"/>
          <w:sz w:val="24"/>
          <w:szCs w:val="24"/>
        </w:rPr>
        <w:t>4</w:t>
      </w:r>
      <w:r w:rsidRPr="00F9004F">
        <w:rPr>
          <w:rFonts w:ascii="Times New Roman" w:hAnsi="Times New Roman" w:cs="Times New Roman"/>
          <w:sz w:val="24"/>
          <w:szCs w:val="24"/>
        </w:rPr>
        <w:t xml:space="preserve"> (year of exhaustion), and then increase the payroll tax by </w:t>
      </w:r>
      <w:r w:rsidR="00635F49">
        <w:rPr>
          <w:rFonts w:ascii="Times New Roman" w:hAnsi="Times New Roman" w:cs="Times New Roman"/>
          <w:sz w:val="24"/>
          <w:szCs w:val="24"/>
        </w:rPr>
        <w:t>4.15</w:t>
      </w:r>
      <w:r w:rsidRPr="00F9004F">
        <w:rPr>
          <w:rFonts w:ascii="Times New Roman" w:hAnsi="Times New Roman" w:cs="Times New Roman"/>
          <w:sz w:val="24"/>
          <w:szCs w:val="24"/>
        </w:rPr>
        <w:t xml:space="preserve"> percentage </w:t>
      </w:r>
      <w:proofErr w:type="gramStart"/>
      <w:r w:rsidRPr="00F9004F">
        <w:rPr>
          <w:rFonts w:ascii="Times New Roman" w:hAnsi="Times New Roman" w:cs="Times New Roman"/>
          <w:sz w:val="24"/>
          <w:szCs w:val="24"/>
        </w:rPr>
        <w:t>points</w:t>
      </w:r>
      <w:proofErr w:type="gramEnd"/>
    </w:p>
    <w:p w14:paraId="28A176DB" w14:textId="5589E0BF" w:rsidR="000A6D4B" w:rsidRPr="00F9004F" w:rsidRDefault="000A6D4B" w:rsidP="00F9004F">
      <w:pPr>
        <w:pStyle w:val="ListParagraph"/>
        <w:numPr>
          <w:ilvl w:val="0"/>
          <w:numId w:val="30"/>
        </w:numPr>
        <w:spacing w:after="0"/>
        <w:rPr>
          <w:rFonts w:ascii="Times New Roman" w:hAnsi="Times New Roman" w:cs="Times New Roman"/>
          <w:sz w:val="24"/>
          <w:szCs w:val="24"/>
        </w:rPr>
      </w:pPr>
      <w:r w:rsidRPr="00F9004F">
        <w:rPr>
          <w:rFonts w:ascii="Times New Roman" w:hAnsi="Times New Roman" w:cs="Times New Roman"/>
          <w:sz w:val="24"/>
          <w:szCs w:val="24"/>
        </w:rPr>
        <w:t>Defer action until 203</w:t>
      </w:r>
      <w:r w:rsidR="00635F49">
        <w:rPr>
          <w:rFonts w:ascii="Times New Roman" w:hAnsi="Times New Roman" w:cs="Times New Roman"/>
          <w:sz w:val="24"/>
          <w:szCs w:val="24"/>
        </w:rPr>
        <w:t>4</w:t>
      </w:r>
      <w:r w:rsidRPr="00F9004F">
        <w:rPr>
          <w:rFonts w:ascii="Times New Roman" w:hAnsi="Times New Roman" w:cs="Times New Roman"/>
          <w:sz w:val="24"/>
          <w:szCs w:val="24"/>
        </w:rPr>
        <w:t>, and then decrease benefits by 2</w:t>
      </w:r>
      <w:r w:rsidR="00635F49">
        <w:rPr>
          <w:rFonts w:ascii="Times New Roman" w:hAnsi="Times New Roman" w:cs="Times New Roman"/>
          <w:sz w:val="24"/>
          <w:szCs w:val="24"/>
        </w:rPr>
        <w:t>5.2</w:t>
      </w:r>
      <w:r w:rsidRPr="00F9004F">
        <w:rPr>
          <w:rFonts w:ascii="Times New Roman" w:hAnsi="Times New Roman" w:cs="Times New Roman"/>
          <w:sz w:val="24"/>
          <w:szCs w:val="24"/>
        </w:rPr>
        <w:t>%</w:t>
      </w:r>
      <w:r w:rsidR="00635F49">
        <w:rPr>
          <w:rFonts w:ascii="Times New Roman" w:hAnsi="Times New Roman" w:cs="Times New Roman"/>
          <w:sz w:val="24"/>
          <w:szCs w:val="24"/>
        </w:rPr>
        <w:t xml:space="preserve"> for all current and future </w:t>
      </w:r>
      <w:proofErr w:type="gramStart"/>
      <w:r w:rsidR="00635F49">
        <w:rPr>
          <w:rFonts w:ascii="Times New Roman" w:hAnsi="Times New Roman" w:cs="Times New Roman"/>
          <w:sz w:val="24"/>
          <w:szCs w:val="24"/>
        </w:rPr>
        <w:t>beneficiaries</w:t>
      </w:r>
      <w:proofErr w:type="gramEnd"/>
    </w:p>
    <w:p w14:paraId="13D307B1" w14:textId="77777777" w:rsidR="00020582" w:rsidRDefault="00020582" w:rsidP="000A6D4B">
      <w:pPr>
        <w:spacing w:after="0"/>
        <w:rPr>
          <w:rFonts w:ascii="Times New Roman" w:hAnsi="Times New Roman" w:cs="Times New Roman"/>
          <w:b/>
          <w:sz w:val="24"/>
          <w:szCs w:val="24"/>
        </w:rPr>
      </w:pPr>
    </w:p>
    <w:p w14:paraId="61F249FF" w14:textId="77777777" w:rsidR="00020582" w:rsidRDefault="00020582" w:rsidP="000A6D4B">
      <w:pPr>
        <w:spacing w:after="0"/>
        <w:rPr>
          <w:rFonts w:ascii="Times New Roman" w:hAnsi="Times New Roman" w:cs="Times New Roman"/>
          <w:b/>
          <w:sz w:val="24"/>
          <w:szCs w:val="24"/>
        </w:rPr>
      </w:pPr>
    </w:p>
    <w:p w14:paraId="118AD534" w14:textId="77777777" w:rsidR="003B4A1C" w:rsidRDefault="0046033E" w:rsidP="00020582">
      <w:pPr>
        <w:spacing w:after="0"/>
        <w:jc w:val="center"/>
        <w:rPr>
          <w:rFonts w:ascii="Times New Roman" w:hAnsi="Times New Roman" w:cs="Times New Roman"/>
          <w:b/>
          <w:sz w:val="24"/>
          <w:szCs w:val="24"/>
        </w:rPr>
      </w:pPr>
      <w:r>
        <w:rPr>
          <w:rFonts w:ascii="Times New Roman" w:hAnsi="Times New Roman" w:cs="Times New Roman"/>
          <w:b/>
          <w:sz w:val="24"/>
          <w:szCs w:val="24"/>
        </w:rPr>
        <w:t>Another View</w:t>
      </w:r>
      <w:r w:rsidR="003B4A1C">
        <w:rPr>
          <w:rFonts w:ascii="Times New Roman" w:hAnsi="Times New Roman" w:cs="Times New Roman"/>
          <w:b/>
          <w:sz w:val="24"/>
          <w:szCs w:val="24"/>
        </w:rPr>
        <w:t>:  Congressional Budget Office Report</w:t>
      </w:r>
    </w:p>
    <w:p w14:paraId="2AE4FD72" w14:textId="63734D96" w:rsidR="003B4A1C" w:rsidRDefault="003B4A1C" w:rsidP="00020582">
      <w:pPr>
        <w:spacing w:after="0"/>
        <w:jc w:val="center"/>
        <w:rPr>
          <w:rFonts w:ascii="Times New Roman" w:hAnsi="Times New Roman" w:cs="Times New Roman"/>
          <w:sz w:val="24"/>
          <w:szCs w:val="24"/>
        </w:rPr>
      </w:pPr>
      <w:r>
        <w:rPr>
          <w:rFonts w:ascii="Times New Roman" w:hAnsi="Times New Roman" w:cs="Times New Roman"/>
          <w:sz w:val="24"/>
          <w:szCs w:val="24"/>
        </w:rPr>
        <w:t>(Source:</w:t>
      </w:r>
      <w:r w:rsidR="002F29C1" w:rsidRPr="002F29C1">
        <w:t xml:space="preserve"> </w:t>
      </w:r>
      <w:r w:rsidR="002F29C1" w:rsidRPr="002F29C1">
        <w:rPr>
          <w:rFonts w:ascii="Times New Roman" w:hAnsi="Times New Roman" w:cs="Times New Roman"/>
          <w:sz w:val="24"/>
          <w:szCs w:val="24"/>
        </w:rPr>
        <w:t>https://www.cbo.gov/system/files/2023-06/59184-SocialSecurity</w:t>
      </w:r>
      <w:r w:rsidRPr="002F29C1">
        <w:rPr>
          <w:rFonts w:ascii="Times New Roman" w:hAnsi="Times New Roman" w:cs="Times New Roman"/>
          <w:sz w:val="24"/>
          <w:szCs w:val="24"/>
        </w:rPr>
        <w:t>)</w:t>
      </w:r>
    </w:p>
    <w:p w14:paraId="1A982801" w14:textId="64D6FEEE" w:rsidR="003B4A1C" w:rsidRDefault="003B4A1C" w:rsidP="00020582">
      <w:pPr>
        <w:spacing w:after="0"/>
        <w:jc w:val="center"/>
        <w:rPr>
          <w:rFonts w:ascii="Times New Roman" w:hAnsi="Times New Roman" w:cs="Times New Roman"/>
          <w:sz w:val="24"/>
          <w:szCs w:val="24"/>
        </w:rPr>
      </w:pPr>
    </w:p>
    <w:p w14:paraId="26FECD13" w14:textId="3AE7A7FD" w:rsidR="003B4A1C" w:rsidRDefault="003B4A1C" w:rsidP="003B4A1C">
      <w:pPr>
        <w:spacing w:after="0"/>
        <w:jc w:val="both"/>
        <w:rPr>
          <w:rFonts w:ascii="Times New Roman" w:hAnsi="Times New Roman" w:cs="Times New Roman"/>
          <w:sz w:val="24"/>
          <w:szCs w:val="24"/>
        </w:rPr>
      </w:pPr>
      <w:r>
        <w:rPr>
          <w:rFonts w:ascii="Times New Roman" w:hAnsi="Times New Roman" w:cs="Times New Roman"/>
          <w:sz w:val="24"/>
          <w:szCs w:val="24"/>
        </w:rPr>
        <w:t xml:space="preserve">The Congressional Budget Office also issues periodic reports on the solvency of the Social Security system.  Since they have a slightly different set of predictions for economic inputs such as population growth, wage growth, future interest rates, and GDP growth, their projections differ from those of the Trustees.  </w:t>
      </w:r>
      <w:r w:rsidR="00A44E4B">
        <w:rPr>
          <w:rFonts w:ascii="Times New Roman" w:hAnsi="Times New Roman" w:cs="Times New Roman"/>
          <w:sz w:val="24"/>
          <w:szCs w:val="24"/>
        </w:rPr>
        <w:t>The CBO is somewhat more pessimistic than the Trustees about the future solvency of the system.  For example, the CBO projects that payroll taxes would have to increase by 1.6</w:t>
      </w:r>
      <w:r w:rsidR="002F29C1">
        <w:rPr>
          <w:rFonts w:ascii="Times New Roman" w:hAnsi="Times New Roman" w:cs="Times New Roman"/>
          <w:sz w:val="24"/>
          <w:szCs w:val="24"/>
        </w:rPr>
        <w:t>6</w:t>
      </w:r>
      <w:r w:rsidR="00A44E4B">
        <w:rPr>
          <w:rFonts w:ascii="Times New Roman" w:hAnsi="Times New Roman" w:cs="Times New Roman"/>
          <w:sz w:val="24"/>
          <w:szCs w:val="24"/>
        </w:rPr>
        <w:t xml:space="preserve"> percentage points more than projected by the Social Security trustees, i.e., </w:t>
      </w:r>
      <w:r w:rsidR="002F29C1">
        <w:rPr>
          <w:rFonts w:ascii="Times New Roman" w:hAnsi="Times New Roman" w:cs="Times New Roman"/>
          <w:sz w:val="24"/>
          <w:szCs w:val="24"/>
        </w:rPr>
        <w:t>5.1</w:t>
      </w:r>
      <w:r w:rsidR="00A44E4B">
        <w:rPr>
          <w:rFonts w:ascii="Times New Roman" w:hAnsi="Times New Roman" w:cs="Times New Roman"/>
          <w:sz w:val="24"/>
          <w:szCs w:val="24"/>
        </w:rPr>
        <w:t xml:space="preserve"> percentage points rather than </w:t>
      </w:r>
      <w:r w:rsidR="002F29C1">
        <w:rPr>
          <w:rFonts w:ascii="Times New Roman" w:hAnsi="Times New Roman" w:cs="Times New Roman"/>
          <w:sz w:val="24"/>
          <w:szCs w:val="24"/>
        </w:rPr>
        <w:t>3.44</w:t>
      </w:r>
      <w:r w:rsidR="00A44E4B">
        <w:rPr>
          <w:rFonts w:ascii="Times New Roman" w:hAnsi="Times New Roman" w:cs="Times New Roman"/>
          <w:sz w:val="24"/>
          <w:szCs w:val="24"/>
        </w:rPr>
        <w:t xml:space="preserve"> percentage points.</w:t>
      </w:r>
    </w:p>
    <w:p w14:paraId="5D41742E" w14:textId="77777777" w:rsidR="003B4A1C" w:rsidRPr="003B4A1C" w:rsidRDefault="003B4A1C" w:rsidP="003B4A1C">
      <w:pPr>
        <w:spacing w:after="0"/>
        <w:jc w:val="both"/>
        <w:rPr>
          <w:rFonts w:ascii="Times New Roman" w:hAnsi="Times New Roman" w:cs="Times New Roman"/>
          <w:sz w:val="24"/>
          <w:szCs w:val="24"/>
        </w:rPr>
      </w:pPr>
    </w:p>
    <w:p w14:paraId="62E4EB3C" w14:textId="77777777" w:rsidR="003B4A1C" w:rsidRDefault="003B4A1C" w:rsidP="00020582">
      <w:pPr>
        <w:spacing w:after="0"/>
        <w:jc w:val="center"/>
        <w:rPr>
          <w:rFonts w:ascii="Times New Roman" w:hAnsi="Times New Roman" w:cs="Times New Roman"/>
          <w:b/>
          <w:sz w:val="24"/>
          <w:szCs w:val="24"/>
        </w:rPr>
      </w:pPr>
    </w:p>
    <w:p w14:paraId="12032EBC" w14:textId="77777777" w:rsidR="003B4A1C" w:rsidRDefault="003B4A1C" w:rsidP="00020582">
      <w:pPr>
        <w:spacing w:after="0"/>
        <w:jc w:val="center"/>
        <w:rPr>
          <w:rFonts w:ascii="Times New Roman" w:hAnsi="Times New Roman" w:cs="Times New Roman"/>
          <w:b/>
          <w:sz w:val="24"/>
          <w:szCs w:val="24"/>
        </w:rPr>
      </w:pPr>
    </w:p>
    <w:p w14:paraId="68B36448" w14:textId="6CDA6936" w:rsidR="004F4D4A" w:rsidRDefault="00020582" w:rsidP="00020582">
      <w:pPr>
        <w:spacing w:after="0"/>
        <w:jc w:val="center"/>
        <w:rPr>
          <w:rFonts w:ascii="Times New Roman" w:hAnsi="Times New Roman" w:cs="Times New Roman"/>
          <w:b/>
          <w:sz w:val="24"/>
          <w:szCs w:val="24"/>
        </w:rPr>
      </w:pPr>
      <w:r>
        <w:rPr>
          <w:rFonts w:ascii="Times New Roman" w:hAnsi="Times New Roman" w:cs="Times New Roman"/>
          <w:b/>
          <w:sz w:val="24"/>
          <w:szCs w:val="24"/>
        </w:rPr>
        <w:t>Comparison to 1941 Trustees’ Report</w:t>
      </w:r>
    </w:p>
    <w:p w14:paraId="04F34DA6" w14:textId="77491E5A" w:rsidR="004F4D4A" w:rsidRDefault="004F4D4A" w:rsidP="00020582">
      <w:pPr>
        <w:spacing w:after="0"/>
        <w:jc w:val="center"/>
        <w:rPr>
          <w:rFonts w:ascii="Times New Roman" w:hAnsi="Times New Roman" w:cs="Times New Roman"/>
          <w:sz w:val="24"/>
          <w:szCs w:val="24"/>
        </w:rPr>
      </w:pPr>
      <w:r w:rsidRPr="004F4D4A">
        <w:rPr>
          <w:rFonts w:ascii="Times New Roman" w:hAnsi="Times New Roman" w:cs="Times New Roman"/>
          <w:sz w:val="24"/>
          <w:szCs w:val="24"/>
        </w:rPr>
        <w:t xml:space="preserve">(Source: </w:t>
      </w:r>
      <w:hyperlink r:id="rId10" w:history="1">
        <w:r w:rsidRPr="00F67FF8">
          <w:rPr>
            <w:rStyle w:val="Hyperlink"/>
            <w:rFonts w:ascii="Times New Roman" w:hAnsi="Times New Roman" w:cs="Times New Roman"/>
            <w:sz w:val="24"/>
            <w:szCs w:val="24"/>
          </w:rPr>
          <w:t>https://www.ssa.gov/oact/TR/historical/1941TR.html</w:t>
        </w:r>
      </w:hyperlink>
      <w:r w:rsidRPr="004F4D4A">
        <w:rPr>
          <w:rFonts w:ascii="Times New Roman" w:hAnsi="Times New Roman" w:cs="Times New Roman"/>
          <w:sz w:val="24"/>
          <w:szCs w:val="24"/>
        </w:rPr>
        <w:t>)</w:t>
      </w:r>
    </w:p>
    <w:p w14:paraId="64720994" w14:textId="77777777" w:rsidR="004F4D4A" w:rsidRDefault="004F4D4A" w:rsidP="00020582">
      <w:pPr>
        <w:spacing w:after="0"/>
        <w:jc w:val="center"/>
        <w:rPr>
          <w:rFonts w:ascii="Times New Roman" w:hAnsi="Times New Roman" w:cs="Times New Roman"/>
          <w:sz w:val="24"/>
          <w:szCs w:val="24"/>
        </w:rPr>
      </w:pPr>
    </w:p>
    <w:p w14:paraId="00F14D1C" w14:textId="14C1E9B0" w:rsidR="00607470" w:rsidRPr="004F4D4A" w:rsidRDefault="004F4D4A" w:rsidP="004F4D4A">
      <w:pPr>
        <w:spacing w:after="0"/>
        <w:jc w:val="both"/>
        <w:rPr>
          <w:rFonts w:ascii="Times New Roman" w:hAnsi="Times New Roman" w:cs="Times New Roman"/>
          <w:sz w:val="24"/>
          <w:szCs w:val="24"/>
        </w:rPr>
      </w:pPr>
      <w:r>
        <w:rPr>
          <w:rFonts w:ascii="Times New Roman" w:hAnsi="Times New Roman" w:cs="Times New Roman"/>
          <w:sz w:val="24"/>
          <w:szCs w:val="24"/>
        </w:rPr>
        <w:t xml:space="preserve">The first required Trustees’ Report was issued in 1941.  Its projection of the Trust Fund’s long-term solvency was limited to two examples using optimistic and pessimistic economic assumptions, taken from hearings conducted during Social Security’s initial enactment.  Optimistic assumptions </w:t>
      </w:r>
      <w:proofErr w:type="gramStart"/>
      <w:r>
        <w:rPr>
          <w:rFonts w:ascii="Times New Roman" w:hAnsi="Times New Roman" w:cs="Times New Roman"/>
          <w:sz w:val="24"/>
          <w:szCs w:val="24"/>
        </w:rPr>
        <w:t>led</w:t>
      </w:r>
      <w:proofErr w:type="gramEnd"/>
      <w:r>
        <w:rPr>
          <w:rFonts w:ascii="Times New Roman" w:hAnsi="Times New Roman" w:cs="Times New Roman"/>
          <w:sz w:val="24"/>
          <w:szCs w:val="24"/>
        </w:rPr>
        <w:t xml:space="preserve"> to solvency for the indefinite future.  Pessimistic assumptions led to insolvency within 25 years. </w:t>
      </w:r>
      <w:r w:rsidR="00607470" w:rsidRPr="004F4D4A">
        <w:rPr>
          <w:rFonts w:ascii="Times New Roman" w:hAnsi="Times New Roman" w:cs="Times New Roman"/>
          <w:sz w:val="24"/>
          <w:szCs w:val="24"/>
        </w:rPr>
        <w:br w:type="page"/>
      </w:r>
    </w:p>
    <w:p w14:paraId="5F73438B" w14:textId="77777777" w:rsidR="00426D91" w:rsidRDefault="00426D91" w:rsidP="00767440">
      <w:pPr>
        <w:spacing w:after="0"/>
        <w:jc w:val="center"/>
        <w:rPr>
          <w:rFonts w:ascii="Times New Roman" w:hAnsi="Times New Roman" w:cs="Times New Roman"/>
          <w:b/>
          <w:sz w:val="24"/>
          <w:szCs w:val="24"/>
        </w:rPr>
      </w:pPr>
    </w:p>
    <w:p w14:paraId="6618C112" w14:textId="33EABEEF" w:rsidR="00B15E4C" w:rsidRDefault="00B15E4C" w:rsidP="00767440">
      <w:pPr>
        <w:spacing w:after="0"/>
        <w:jc w:val="center"/>
        <w:rPr>
          <w:rFonts w:ascii="Times New Roman" w:hAnsi="Times New Roman" w:cs="Times New Roman"/>
          <w:b/>
          <w:sz w:val="24"/>
          <w:szCs w:val="24"/>
        </w:rPr>
      </w:pPr>
      <w:r>
        <w:rPr>
          <w:rFonts w:ascii="Times New Roman" w:hAnsi="Times New Roman" w:cs="Times New Roman"/>
          <w:b/>
          <w:sz w:val="24"/>
          <w:szCs w:val="24"/>
        </w:rPr>
        <w:t>S</w:t>
      </w:r>
      <w:r w:rsidR="00E50457">
        <w:rPr>
          <w:rFonts w:ascii="Times New Roman" w:hAnsi="Times New Roman" w:cs="Times New Roman"/>
          <w:b/>
          <w:sz w:val="24"/>
          <w:szCs w:val="24"/>
        </w:rPr>
        <w:t>ome Options for making</w:t>
      </w:r>
      <w:r>
        <w:rPr>
          <w:rFonts w:ascii="Times New Roman" w:hAnsi="Times New Roman" w:cs="Times New Roman"/>
          <w:b/>
          <w:sz w:val="24"/>
          <w:szCs w:val="24"/>
        </w:rPr>
        <w:t xml:space="preserve"> the Social Security System</w:t>
      </w:r>
      <w:r w:rsidR="00E50457">
        <w:rPr>
          <w:rFonts w:ascii="Times New Roman" w:hAnsi="Times New Roman" w:cs="Times New Roman"/>
          <w:b/>
          <w:sz w:val="24"/>
          <w:szCs w:val="24"/>
        </w:rPr>
        <w:t xml:space="preserve"> Solvent</w:t>
      </w:r>
    </w:p>
    <w:p w14:paraId="4FAB9F47" w14:textId="4A9560B0" w:rsidR="00E50457" w:rsidRPr="00E50457" w:rsidRDefault="00E50457" w:rsidP="00767440">
      <w:pPr>
        <w:spacing w:after="0"/>
        <w:jc w:val="center"/>
        <w:rPr>
          <w:rFonts w:ascii="Times New Roman" w:hAnsi="Times New Roman" w:cs="Times New Roman"/>
          <w:sz w:val="24"/>
          <w:szCs w:val="24"/>
        </w:rPr>
      </w:pPr>
      <w:r>
        <w:rPr>
          <w:rFonts w:ascii="Times New Roman" w:hAnsi="Times New Roman" w:cs="Times New Roman"/>
          <w:sz w:val="24"/>
          <w:szCs w:val="24"/>
        </w:rPr>
        <w:t xml:space="preserve">(Source:  </w:t>
      </w:r>
      <w:r w:rsidRPr="00E50457">
        <w:rPr>
          <w:rFonts w:ascii="Times New Roman" w:hAnsi="Times New Roman" w:cs="Times New Roman"/>
          <w:sz w:val="24"/>
          <w:szCs w:val="24"/>
        </w:rPr>
        <w:t>https://www.ssa.gov/OACT/solvency/provisions/summary.pdf</w:t>
      </w:r>
      <w:r>
        <w:rPr>
          <w:rFonts w:ascii="Times New Roman" w:hAnsi="Times New Roman" w:cs="Times New Roman"/>
          <w:sz w:val="24"/>
          <w:szCs w:val="24"/>
        </w:rPr>
        <w:t>)</w:t>
      </w:r>
    </w:p>
    <w:p w14:paraId="43B505B2" w14:textId="683B82A9" w:rsidR="00E50457" w:rsidRDefault="00E50457" w:rsidP="00B15E4C">
      <w:pPr>
        <w:rPr>
          <w:rFonts w:ascii="Times New Roman" w:hAnsi="Times New Roman" w:cs="Times New Roman"/>
          <w:b/>
          <w:sz w:val="24"/>
          <w:szCs w:val="24"/>
        </w:rPr>
      </w:pPr>
    </w:p>
    <w:p w14:paraId="386C6F53" w14:textId="181C0689" w:rsidR="002A261E" w:rsidRDefault="002A261E" w:rsidP="002A261E">
      <w:pPr>
        <w:spacing w:after="0"/>
        <w:jc w:val="both"/>
        <w:rPr>
          <w:rFonts w:ascii="Times New Roman" w:hAnsi="Times New Roman" w:cs="Times New Roman"/>
          <w:sz w:val="24"/>
          <w:szCs w:val="24"/>
        </w:rPr>
      </w:pPr>
      <w:r>
        <w:rPr>
          <w:rFonts w:ascii="Times New Roman" w:hAnsi="Times New Roman" w:cs="Times New Roman"/>
          <w:sz w:val="24"/>
          <w:szCs w:val="24"/>
        </w:rPr>
        <w:t>For each of these options, consider which beneficiaries should be affected: (i) all beneficiaries, (ii) all beneficiaries except current Social Security recipients, or (iii) all beneficiaries except current Social Security recipients and those nearing retirement age.</w:t>
      </w:r>
    </w:p>
    <w:p w14:paraId="06337E4E" w14:textId="77777777" w:rsidR="001A3CFF" w:rsidRDefault="001A3CFF" w:rsidP="002A261E">
      <w:pPr>
        <w:spacing w:after="0"/>
        <w:jc w:val="both"/>
        <w:rPr>
          <w:rFonts w:ascii="Times New Roman" w:hAnsi="Times New Roman" w:cs="Times New Roman"/>
          <w:sz w:val="24"/>
          <w:szCs w:val="24"/>
        </w:rPr>
      </w:pPr>
    </w:p>
    <w:p w14:paraId="78A6139D" w14:textId="34A1AD76" w:rsidR="001A3CFF" w:rsidRPr="001A3CFF" w:rsidRDefault="001A3CFF" w:rsidP="002A261E">
      <w:pPr>
        <w:spacing w:after="0"/>
        <w:jc w:val="both"/>
        <w:rPr>
          <w:rFonts w:ascii="Times New Roman" w:hAnsi="Times New Roman" w:cs="Times New Roman"/>
          <w:b/>
          <w:sz w:val="24"/>
          <w:szCs w:val="24"/>
        </w:rPr>
      </w:pPr>
      <w:r>
        <w:rPr>
          <w:rFonts w:ascii="Times New Roman" w:hAnsi="Times New Roman" w:cs="Times New Roman"/>
          <w:b/>
          <w:sz w:val="24"/>
          <w:szCs w:val="24"/>
        </w:rPr>
        <w:t>Cost of living adjustments</w:t>
      </w:r>
    </w:p>
    <w:p w14:paraId="2C5A4C01" w14:textId="48722157" w:rsidR="002A261E" w:rsidRDefault="00E50457" w:rsidP="00566B31">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Change the </w:t>
      </w:r>
      <w:proofErr w:type="gramStart"/>
      <w:r>
        <w:rPr>
          <w:rFonts w:ascii="Times New Roman" w:hAnsi="Times New Roman" w:cs="Times New Roman"/>
          <w:sz w:val="24"/>
          <w:szCs w:val="24"/>
        </w:rPr>
        <w:t>cost of living</w:t>
      </w:r>
      <w:proofErr w:type="gramEnd"/>
      <w:r>
        <w:rPr>
          <w:rFonts w:ascii="Times New Roman" w:hAnsi="Times New Roman" w:cs="Times New Roman"/>
          <w:sz w:val="24"/>
          <w:szCs w:val="24"/>
        </w:rPr>
        <w:t xml:space="preserve"> index used to adjust benefits for</w:t>
      </w:r>
      <w:r w:rsidR="002A261E">
        <w:rPr>
          <w:rFonts w:ascii="Times New Roman" w:hAnsi="Times New Roman" w:cs="Times New Roman"/>
          <w:sz w:val="24"/>
          <w:szCs w:val="24"/>
        </w:rPr>
        <w:t xml:space="preserve"> price</w:t>
      </w:r>
      <w:r>
        <w:rPr>
          <w:rFonts w:ascii="Times New Roman" w:hAnsi="Times New Roman" w:cs="Times New Roman"/>
          <w:sz w:val="24"/>
          <w:szCs w:val="24"/>
        </w:rPr>
        <w:t xml:space="preserve"> inflation</w:t>
      </w:r>
      <w:r w:rsidR="002A261E">
        <w:rPr>
          <w:rFonts w:ascii="Times New Roman" w:hAnsi="Times New Roman" w:cs="Times New Roman"/>
          <w:sz w:val="24"/>
          <w:szCs w:val="24"/>
        </w:rPr>
        <w:t>.</w:t>
      </w:r>
    </w:p>
    <w:p w14:paraId="5D75DDBF" w14:textId="19DEFCFB" w:rsidR="00E041FA" w:rsidRDefault="00E041FA" w:rsidP="00566B31">
      <w:pPr>
        <w:pStyle w:val="ListParagraph"/>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Use “chained CPI.”</w:t>
      </w:r>
    </w:p>
    <w:p w14:paraId="1A9BE774" w14:textId="2F9BEB8C" w:rsidR="00E041FA" w:rsidRDefault="00E041FA" w:rsidP="00566B31">
      <w:pPr>
        <w:pStyle w:val="ListParagraph"/>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Use a special retired person’s CPI (worsens insolvency).</w:t>
      </w:r>
    </w:p>
    <w:p w14:paraId="1B78B244" w14:textId="542E03BA" w:rsidR="003F3C7D" w:rsidRDefault="003F3C7D" w:rsidP="003F3C7D">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Reduce the cost-of-living adjustment by, e.g., one or one-half percentage point</w:t>
      </w:r>
      <w:r w:rsidR="00406C30">
        <w:rPr>
          <w:rFonts w:ascii="Times New Roman" w:hAnsi="Times New Roman" w:cs="Times New Roman"/>
          <w:sz w:val="24"/>
          <w:szCs w:val="24"/>
        </w:rPr>
        <w:t>.</w:t>
      </w:r>
    </w:p>
    <w:p w14:paraId="010642C0" w14:textId="46AF7526" w:rsidR="002A261E" w:rsidRDefault="002A261E" w:rsidP="00566B31">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Grow benefits by price inflation rather than average wage increases</w:t>
      </w:r>
      <w:r w:rsidR="00406C30">
        <w:rPr>
          <w:rFonts w:ascii="Times New Roman" w:hAnsi="Times New Roman" w:cs="Times New Roman"/>
          <w:sz w:val="24"/>
          <w:szCs w:val="24"/>
        </w:rPr>
        <w:t>.</w:t>
      </w:r>
    </w:p>
    <w:p w14:paraId="46DFDDFE" w14:textId="76783F9A" w:rsidR="00E225AB" w:rsidRDefault="00E225AB" w:rsidP="00E225AB">
      <w:pPr>
        <w:pStyle w:val="ListParagraph"/>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Apply this change to everyone.</w:t>
      </w:r>
    </w:p>
    <w:p w14:paraId="5309399A" w14:textId="1E31C5A6" w:rsidR="00E225AB" w:rsidRDefault="00E225AB" w:rsidP="00E225AB">
      <w:pPr>
        <w:pStyle w:val="ListParagraph"/>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Do not apply this change to those with low income.</w:t>
      </w:r>
    </w:p>
    <w:p w14:paraId="25346085" w14:textId="607D6C45" w:rsidR="00406C30" w:rsidRDefault="00406C30" w:rsidP="00566B31">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Eliminate cost-of-living adjustments for those with high adjusted gross income.</w:t>
      </w:r>
    </w:p>
    <w:p w14:paraId="3D47BA63" w14:textId="588FB996" w:rsidR="001A3CFF" w:rsidRDefault="001A3CFF" w:rsidP="001A3CFF">
      <w:pPr>
        <w:spacing w:after="0"/>
        <w:jc w:val="both"/>
        <w:rPr>
          <w:rFonts w:ascii="Times New Roman" w:hAnsi="Times New Roman" w:cs="Times New Roman"/>
          <w:sz w:val="24"/>
          <w:szCs w:val="24"/>
        </w:rPr>
      </w:pPr>
    </w:p>
    <w:p w14:paraId="1CCF99AB" w14:textId="5838139A" w:rsidR="001A3CFF" w:rsidRPr="001A3CFF" w:rsidRDefault="001A3CFF" w:rsidP="001A3CFF">
      <w:pPr>
        <w:spacing w:after="0"/>
        <w:rPr>
          <w:rFonts w:ascii="Times New Roman" w:hAnsi="Times New Roman" w:cs="Times New Roman"/>
          <w:b/>
          <w:sz w:val="24"/>
          <w:szCs w:val="24"/>
        </w:rPr>
      </w:pPr>
      <w:r>
        <w:rPr>
          <w:rFonts w:ascii="Times New Roman" w:hAnsi="Times New Roman" w:cs="Times New Roman"/>
          <w:b/>
          <w:sz w:val="24"/>
          <w:szCs w:val="24"/>
        </w:rPr>
        <w:t>Benefit adjustments</w:t>
      </w:r>
    </w:p>
    <w:p w14:paraId="738FB48B" w14:textId="23311ADF" w:rsidR="00D079A9" w:rsidRPr="00D079A9" w:rsidRDefault="002A261E" w:rsidP="00D079A9">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Reduce benefits by the percentage increase in life expectanc</w:t>
      </w:r>
      <w:r w:rsidR="001258B8">
        <w:rPr>
          <w:rFonts w:ascii="Times New Roman" w:hAnsi="Times New Roman" w:cs="Times New Roman"/>
          <w:sz w:val="24"/>
          <w:szCs w:val="24"/>
        </w:rPr>
        <w:t>ies</w:t>
      </w:r>
      <w:r w:rsidR="00D079A9">
        <w:rPr>
          <w:rFonts w:ascii="Times New Roman" w:hAnsi="Times New Roman" w:cs="Times New Roman"/>
          <w:sz w:val="24"/>
          <w:szCs w:val="24"/>
        </w:rPr>
        <w:t xml:space="preserve"> </w:t>
      </w:r>
      <w:r w:rsidRPr="00D079A9">
        <w:rPr>
          <w:rFonts w:ascii="Times New Roman" w:hAnsi="Times New Roman" w:cs="Times New Roman"/>
          <w:sz w:val="24"/>
          <w:szCs w:val="24"/>
        </w:rPr>
        <w:t xml:space="preserve">since the effective date of </w:t>
      </w:r>
      <w:r w:rsidR="001258B8" w:rsidRPr="00D079A9">
        <w:rPr>
          <w:rFonts w:ascii="Times New Roman" w:hAnsi="Times New Roman" w:cs="Times New Roman"/>
          <w:sz w:val="24"/>
          <w:szCs w:val="24"/>
        </w:rPr>
        <w:t>enactment.</w:t>
      </w:r>
    </w:p>
    <w:p w14:paraId="46D42242" w14:textId="415DD68F" w:rsidR="001258B8" w:rsidRDefault="001258B8" w:rsidP="00566B31">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Reduce the benefit formula</w:t>
      </w:r>
      <w:r w:rsidR="001A3CFF">
        <w:rPr>
          <w:rFonts w:ascii="Times New Roman" w:hAnsi="Times New Roman" w:cs="Times New Roman"/>
          <w:sz w:val="24"/>
          <w:szCs w:val="24"/>
        </w:rPr>
        <w:t xml:space="preserve"> across the board</w:t>
      </w:r>
      <w:r w:rsidR="00D079A9">
        <w:rPr>
          <w:rFonts w:ascii="Times New Roman" w:hAnsi="Times New Roman" w:cs="Times New Roman"/>
          <w:sz w:val="24"/>
          <w:szCs w:val="24"/>
        </w:rPr>
        <w:t>.</w:t>
      </w:r>
    </w:p>
    <w:p w14:paraId="5077EC31" w14:textId="5F4849FE" w:rsidR="00D079A9" w:rsidRDefault="00D079A9" w:rsidP="00566B31">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Reduce the benefit formula by a greater degree for those with higher income.</w:t>
      </w:r>
    </w:p>
    <w:p w14:paraId="5E5B22A1" w14:textId="77777777" w:rsidR="001258B8" w:rsidRDefault="001258B8" w:rsidP="00566B31">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Increase the number of years over which wages are averaged, e.g., from 35 to 40.</w:t>
      </w:r>
    </w:p>
    <w:p w14:paraId="19606015" w14:textId="387EB120" w:rsidR="00376558" w:rsidRDefault="00376558" w:rsidP="00566B31">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Reduce the number of drop-out years.</w:t>
      </w:r>
    </w:p>
    <w:p w14:paraId="7F00F55E" w14:textId="7780D2A4" w:rsidR="00376558" w:rsidRDefault="00376558" w:rsidP="00566B31">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Increase the number of drop-out year for those caring for young children (worsens insolvency). </w:t>
      </w:r>
    </w:p>
    <w:p w14:paraId="7598DEB7" w14:textId="77777777" w:rsidR="0012304A" w:rsidRDefault="00AD1107" w:rsidP="00566B31">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Impose an </w:t>
      </w:r>
      <w:proofErr w:type="gramStart"/>
      <w:r>
        <w:rPr>
          <w:rFonts w:ascii="Times New Roman" w:hAnsi="Times New Roman" w:cs="Times New Roman"/>
          <w:sz w:val="24"/>
          <w:szCs w:val="24"/>
        </w:rPr>
        <w:t>across the board</w:t>
      </w:r>
      <w:proofErr w:type="gramEnd"/>
      <w:r>
        <w:rPr>
          <w:rFonts w:ascii="Times New Roman" w:hAnsi="Times New Roman" w:cs="Times New Roman"/>
          <w:sz w:val="24"/>
          <w:szCs w:val="24"/>
        </w:rPr>
        <w:t xml:space="preserve"> benefit reduction of, e.g., 5%.</w:t>
      </w:r>
    </w:p>
    <w:p w14:paraId="4F840417" w14:textId="15A1B8D5" w:rsidR="00E97B29" w:rsidRDefault="00E97B29" w:rsidP="00566B31">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Improve minimum benefits</w:t>
      </w:r>
      <w:r w:rsidR="00E041FA">
        <w:rPr>
          <w:rFonts w:ascii="Times New Roman" w:hAnsi="Times New Roman" w:cs="Times New Roman"/>
          <w:sz w:val="24"/>
          <w:szCs w:val="24"/>
        </w:rPr>
        <w:t xml:space="preserve"> (worsens insolvency)</w:t>
      </w:r>
      <w:r w:rsidR="00431BA9">
        <w:rPr>
          <w:rFonts w:ascii="Times New Roman" w:hAnsi="Times New Roman" w:cs="Times New Roman"/>
          <w:sz w:val="24"/>
          <w:szCs w:val="24"/>
        </w:rPr>
        <w:t>:</w:t>
      </w:r>
    </w:p>
    <w:p w14:paraId="7F2AB61A" w14:textId="77777777" w:rsidR="00431BA9" w:rsidRDefault="00431BA9" w:rsidP="00431BA9">
      <w:pPr>
        <w:pStyle w:val="ListParagraph"/>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Increase to 120% of poverty level for an aged individual.</w:t>
      </w:r>
    </w:p>
    <w:p w14:paraId="406D50FA" w14:textId="15986C7C" w:rsidR="00431BA9" w:rsidRDefault="00431BA9" w:rsidP="00431BA9">
      <w:pPr>
        <w:pStyle w:val="ListParagraph"/>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Lesser increase for those with less than 30 years of coverage.</w:t>
      </w:r>
    </w:p>
    <w:p w14:paraId="2C6E4525" w14:textId="13D18CBA" w:rsidR="00431BA9" w:rsidRPr="00431BA9" w:rsidRDefault="00431BA9" w:rsidP="00431BA9">
      <w:pPr>
        <w:pStyle w:val="ListParagraph"/>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Count </w:t>
      </w:r>
      <w:proofErr w:type="gramStart"/>
      <w:r>
        <w:rPr>
          <w:rFonts w:ascii="Times New Roman" w:hAnsi="Times New Roman" w:cs="Times New Roman"/>
          <w:sz w:val="24"/>
          <w:szCs w:val="24"/>
        </w:rPr>
        <w:t>child care</w:t>
      </w:r>
      <w:proofErr w:type="gramEnd"/>
      <w:r>
        <w:rPr>
          <w:rFonts w:ascii="Times New Roman" w:hAnsi="Times New Roman" w:cs="Times New Roman"/>
          <w:sz w:val="24"/>
          <w:szCs w:val="24"/>
        </w:rPr>
        <w:t xml:space="preserve"> years as a year of coverage.</w:t>
      </w:r>
    </w:p>
    <w:p w14:paraId="0B94AB9C" w14:textId="67C693EE" w:rsidR="00E97B29" w:rsidRDefault="00E97B29" w:rsidP="00566B31">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Improve benefits for older beneficiaries</w:t>
      </w:r>
      <w:r w:rsidR="00431BA9">
        <w:rPr>
          <w:rFonts w:ascii="Times New Roman" w:hAnsi="Times New Roman" w:cs="Times New Roman"/>
          <w:sz w:val="24"/>
          <w:szCs w:val="24"/>
        </w:rPr>
        <w:t>, e.g., 85 or older</w:t>
      </w:r>
      <w:r w:rsidR="00E041FA">
        <w:rPr>
          <w:rFonts w:ascii="Times New Roman" w:hAnsi="Times New Roman" w:cs="Times New Roman"/>
          <w:sz w:val="24"/>
          <w:szCs w:val="24"/>
        </w:rPr>
        <w:t xml:space="preserve"> (worsens insolvency)</w:t>
      </w:r>
      <w:r>
        <w:rPr>
          <w:rFonts w:ascii="Times New Roman" w:hAnsi="Times New Roman" w:cs="Times New Roman"/>
          <w:sz w:val="24"/>
          <w:szCs w:val="24"/>
        </w:rPr>
        <w:t>.</w:t>
      </w:r>
    </w:p>
    <w:p w14:paraId="18E165FC" w14:textId="66ACB179" w:rsidR="005C3F2D" w:rsidRDefault="005C3F2D" w:rsidP="005C3F2D">
      <w:pPr>
        <w:pStyle w:val="ListParagraph"/>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Reduce the benefit increase for those with high income.</w:t>
      </w:r>
    </w:p>
    <w:p w14:paraId="3C4E30A0" w14:textId="3E10C9CA" w:rsidR="005C3F2D" w:rsidRDefault="005C3F2D" w:rsidP="005C3F2D">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Count child-care years in benefit formula (worsens insolvency)</w:t>
      </w:r>
    </w:p>
    <w:p w14:paraId="44F3DFFE" w14:textId="77777777" w:rsidR="00E97B29" w:rsidRDefault="00E97B29" w:rsidP="00E97B29">
      <w:pPr>
        <w:pStyle w:val="ListParagraph"/>
        <w:spacing w:after="0"/>
        <w:ind w:left="360"/>
        <w:jc w:val="both"/>
        <w:rPr>
          <w:rFonts w:ascii="Times New Roman" w:hAnsi="Times New Roman" w:cs="Times New Roman"/>
          <w:sz w:val="24"/>
          <w:szCs w:val="24"/>
        </w:rPr>
      </w:pPr>
    </w:p>
    <w:p w14:paraId="34870068" w14:textId="07BF8F2A" w:rsidR="00E97B29" w:rsidRDefault="00E97B29" w:rsidP="00E97B29">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Retirement age adjustments</w:t>
      </w:r>
    </w:p>
    <w:p w14:paraId="5AE3FBD9" w14:textId="03B41D43" w:rsidR="00E97B29" w:rsidRDefault="00E97B29" w:rsidP="00566B31">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Gradually increase Full Retirement Age, e.g., to 68.</w:t>
      </w:r>
    </w:p>
    <w:p w14:paraId="2FD33429" w14:textId="783E0CF6" w:rsidR="00E97B29" w:rsidRDefault="00E97B29" w:rsidP="00566B31">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Build in an automatic gradual increase in Full Retirement Age as life expectancies increase.</w:t>
      </w:r>
    </w:p>
    <w:p w14:paraId="7F8439DE" w14:textId="01F06B5F" w:rsidR="00E97B29" w:rsidRDefault="000748CD" w:rsidP="00566B31">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Give workers the option to reduce their payroll tax rate in exchange for an older Full Retirement Age.</w:t>
      </w:r>
    </w:p>
    <w:p w14:paraId="7F53D92D" w14:textId="2065BB2E" w:rsidR="000748CD" w:rsidRDefault="000748CD" w:rsidP="00566B31">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Gradually increase the Full Retirement Age as well as the maximum delayed retirement age, currently 70.</w:t>
      </w:r>
    </w:p>
    <w:p w14:paraId="79CA9DF7" w14:textId="6AA6B461" w:rsidR="000748CD" w:rsidRDefault="000748CD" w:rsidP="00566B31">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Gradually increase the surviving spouse’s Full Retirement Age.</w:t>
      </w:r>
    </w:p>
    <w:p w14:paraId="1862DBAF" w14:textId="15743008" w:rsidR="000748CD" w:rsidRDefault="000748CD" w:rsidP="00566B31">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Gradually increase the earliest retirement age, currently age 62</w:t>
      </w:r>
      <w:r w:rsidR="00E041FA">
        <w:rPr>
          <w:rFonts w:ascii="Times New Roman" w:hAnsi="Times New Roman" w:cs="Times New Roman"/>
          <w:sz w:val="24"/>
          <w:szCs w:val="24"/>
        </w:rPr>
        <w:t xml:space="preserve"> (worsens insolvency)</w:t>
      </w:r>
      <w:r>
        <w:rPr>
          <w:rFonts w:ascii="Times New Roman" w:hAnsi="Times New Roman" w:cs="Times New Roman"/>
          <w:sz w:val="24"/>
          <w:szCs w:val="24"/>
        </w:rPr>
        <w:t>.</w:t>
      </w:r>
    </w:p>
    <w:p w14:paraId="5C66BDE2" w14:textId="47276E9E" w:rsidR="000748CD" w:rsidRDefault="000375E6" w:rsidP="00566B31">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Exempt </w:t>
      </w:r>
      <w:proofErr w:type="gramStart"/>
      <w:r>
        <w:rPr>
          <w:rFonts w:ascii="Times New Roman" w:hAnsi="Times New Roman" w:cs="Times New Roman"/>
          <w:sz w:val="24"/>
          <w:szCs w:val="24"/>
        </w:rPr>
        <w:t>low income</w:t>
      </w:r>
      <w:proofErr w:type="gramEnd"/>
      <w:r>
        <w:rPr>
          <w:rFonts w:ascii="Times New Roman" w:hAnsi="Times New Roman" w:cs="Times New Roman"/>
          <w:sz w:val="24"/>
          <w:szCs w:val="24"/>
        </w:rPr>
        <w:t xml:space="preserve"> workers from Full Retirement Age increases.</w:t>
      </w:r>
    </w:p>
    <w:p w14:paraId="4ECB76F1" w14:textId="1190633C" w:rsidR="000375E6" w:rsidRDefault="001A3CFF" w:rsidP="00566B31">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Convert disability beneficiaries to retirement beneficiaries at Earliest Retirement Age.</w:t>
      </w:r>
    </w:p>
    <w:p w14:paraId="6B3BA679" w14:textId="550D021D" w:rsidR="001A3CFF" w:rsidRDefault="001A3CFF" w:rsidP="001A3CFF">
      <w:pPr>
        <w:spacing w:after="0"/>
        <w:jc w:val="both"/>
        <w:rPr>
          <w:rFonts w:ascii="Times New Roman" w:hAnsi="Times New Roman" w:cs="Times New Roman"/>
          <w:sz w:val="24"/>
          <w:szCs w:val="24"/>
        </w:rPr>
      </w:pPr>
    </w:p>
    <w:p w14:paraId="6F16E4CE" w14:textId="781CC7BE" w:rsidR="001A3CFF" w:rsidRDefault="001A3CFF" w:rsidP="001A3CFF">
      <w:pPr>
        <w:spacing w:after="0"/>
        <w:jc w:val="both"/>
        <w:rPr>
          <w:rFonts w:ascii="Times New Roman" w:hAnsi="Times New Roman" w:cs="Times New Roman"/>
          <w:b/>
          <w:sz w:val="24"/>
          <w:szCs w:val="24"/>
        </w:rPr>
      </w:pPr>
      <w:r>
        <w:rPr>
          <w:rFonts w:ascii="Times New Roman" w:hAnsi="Times New Roman" w:cs="Times New Roman"/>
          <w:b/>
          <w:sz w:val="24"/>
          <w:szCs w:val="24"/>
        </w:rPr>
        <w:t>Family benefit adjustments</w:t>
      </w:r>
    </w:p>
    <w:p w14:paraId="0B0150C3" w14:textId="626C5015" w:rsidR="001A3CFF" w:rsidRDefault="001A3CFF" w:rsidP="00566B31">
      <w:pPr>
        <w:pStyle w:val="ListParagraph"/>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Gradually reduce the current spouse benefit from 50% to, e.g., 33%.</w:t>
      </w:r>
    </w:p>
    <w:p w14:paraId="70491A08" w14:textId="057CCA9A" w:rsidR="001A3CFF" w:rsidRDefault="001A3CFF" w:rsidP="00566B31">
      <w:pPr>
        <w:pStyle w:val="ListParagraph"/>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Put a cap on the current spouse benefit.</w:t>
      </w:r>
    </w:p>
    <w:p w14:paraId="136168A7" w14:textId="19BCBAD0" w:rsidR="004F50E4" w:rsidRDefault="004F50E4" w:rsidP="00566B31">
      <w:pPr>
        <w:pStyle w:val="ListParagraph"/>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 xml:space="preserve">Put a cap on retired workers’ children’s benefit. </w:t>
      </w:r>
    </w:p>
    <w:p w14:paraId="57B27180" w14:textId="29DC36AF" w:rsidR="001A3CFF" w:rsidRDefault="001A3CFF" w:rsidP="00566B31">
      <w:pPr>
        <w:pStyle w:val="ListParagraph"/>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Continue children’s benefits until age 22 if still in school</w:t>
      </w:r>
      <w:r w:rsidR="00E041FA">
        <w:rPr>
          <w:rFonts w:ascii="Times New Roman" w:hAnsi="Times New Roman" w:cs="Times New Roman"/>
          <w:sz w:val="24"/>
          <w:szCs w:val="24"/>
        </w:rPr>
        <w:t xml:space="preserve"> (worsens insolvency)</w:t>
      </w:r>
      <w:r>
        <w:rPr>
          <w:rFonts w:ascii="Times New Roman" w:hAnsi="Times New Roman" w:cs="Times New Roman"/>
          <w:sz w:val="24"/>
          <w:szCs w:val="24"/>
        </w:rPr>
        <w:t>.</w:t>
      </w:r>
    </w:p>
    <w:p w14:paraId="76C7120F" w14:textId="78081B29" w:rsidR="005C3F2D" w:rsidRDefault="005C3F2D" w:rsidP="00566B31">
      <w:pPr>
        <w:pStyle w:val="ListParagraph"/>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Give married claimants a, e.g., 75%, joint and survivor annuity that would continue after death in addition to spouse’s own benefit, actuarially adjusted to be equivalent to current benefit (no impact on solvency).</w:t>
      </w:r>
    </w:p>
    <w:p w14:paraId="6E5553CC" w14:textId="2B884FDF" w:rsidR="001A3CFF" w:rsidRDefault="001A3CFF" w:rsidP="001A3CFF">
      <w:pPr>
        <w:spacing w:after="0"/>
        <w:jc w:val="both"/>
        <w:rPr>
          <w:rFonts w:ascii="Times New Roman" w:hAnsi="Times New Roman" w:cs="Times New Roman"/>
          <w:sz w:val="24"/>
          <w:szCs w:val="24"/>
        </w:rPr>
      </w:pPr>
    </w:p>
    <w:p w14:paraId="276CDFF3" w14:textId="5820D94B" w:rsidR="001A3CFF" w:rsidRDefault="001A3CFF" w:rsidP="001A3CF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Payroll tax </w:t>
      </w:r>
      <w:r w:rsidR="00812EDD">
        <w:rPr>
          <w:rFonts w:ascii="Times New Roman" w:hAnsi="Times New Roman" w:cs="Times New Roman"/>
          <w:b/>
          <w:sz w:val="24"/>
          <w:szCs w:val="24"/>
        </w:rPr>
        <w:t xml:space="preserve">rate </w:t>
      </w:r>
      <w:r>
        <w:rPr>
          <w:rFonts w:ascii="Times New Roman" w:hAnsi="Times New Roman" w:cs="Times New Roman"/>
          <w:b/>
          <w:sz w:val="24"/>
          <w:szCs w:val="24"/>
        </w:rPr>
        <w:t>adjustments</w:t>
      </w:r>
    </w:p>
    <w:p w14:paraId="2831AA4B" w14:textId="1FF7AE6F" w:rsidR="00647B90" w:rsidRDefault="004C7EF0" w:rsidP="00566B31">
      <w:pPr>
        <w:pStyle w:val="ListParagraph"/>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I</w:t>
      </w:r>
      <w:r w:rsidR="00647B90">
        <w:rPr>
          <w:rFonts w:ascii="Times New Roman" w:hAnsi="Times New Roman" w:cs="Times New Roman"/>
          <w:sz w:val="24"/>
          <w:szCs w:val="24"/>
        </w:rPr>
        <w:t>mmediately i</w:t>
      </w:r>
      <w:r>
        <w:rPr>
          <w:rFonts w:ascii="Times New Roman" w:hAnsi="Times New Roman" w:cs="Times New Roman"/>
          <w:sz w:val="24"/>
          <w:szCs w:val="24"/>
        </w:rPr>
        <w:t>ncrease the payroll tax rate</w:t>
      </w:r>
      <w:r w:rsidR="00647B90">
        <w:rPr>
          <w:rFonts w:ascii="Times New Roman" w:hAnsi="Times New Roman" w:cs="Times New Roman"/>
          <w:sz w:val="24"/>
          <w:szCs w:val="24"/>
        </w:rPr>
        <w:t xml:space="preserve"> from 12.4% (half employee, half employer) to 1</w:t>
      </w:r>
      <w:r w:rsidR="004F50E4">
        <w:rPr>
          <w:rFonts w:ascii="Times New Roman" w:hAnsi="Times New Roman" w:cs="Times New Roman"/>
          <w:sz w:val="24"/>
          <w:szCs w:val="24"/>
        </w:rPr>
        <w:t>6.2</w:t>
      </w:r>
      <w:r w:rsidR="00647B90">
        <w:rPr>
          <w:rFonts w:ascii="Times New Roman" w:hAnsi="Times New Roman" w:cs="Times New Roman"/>
          <w:sz w:val="24"/>
          <w:szCs w:val="24"/>
        </w:rPr>
        <w:t>%</w:t>
      </w:r>
    </w:p>
    <w:p w14:paraId="43BF6541" w14:textId="7F3CF466" w:rsidR="00647B90" w:rsidRDefault="00647B90" w:rsidP="00566B31">
      <w:pPr>
        <w:pStyle w:val="ListParagraph"/>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Gradually increase the payroll tax rate, e.g., by 0.1 percentage point per year.</w:t>
      </w:r>
    </w:p>
    <w:p w14:paraId="6078EB4F" w14:textId="6A45DC57" w:rsidR="00812EDD" w:rsidRDefault="00812EDD" w:rsidP="00812EDD">
      <w:pPr>
        <w:spacing w:after="0"/>
        <w:jc w:val="both"/>
        <w:rPr>
          <w:rFonts w:ascii="Times New Roman" w:hAnsi="Times New Roman" w:cs="Times New Roman"/>
          <w:sz w:val="24"/>
          <w:szCs w:val="24"/>
        </w:rPr>
      </w:pPr>
    </w:p>
    <w:p w14:paraId="1522EC12" w14:textId="66D9F45D" w:rsidR="00812EDD" w:rsidRPr="00812EDD" w:rsidRDefault="00812EDD" w:rsidP="00812EDD">
      <w:pPr>
        <w:spacing w:after="0"/>
        <w:jc w:val="both"/>
        <w:rPr>
          <w:rFonts w:ascii="Times New Roman" w:hAnsi="Times New Roman" w:cs="Times New Roman"/>
          <w:b/>
          <w:sz w:val="24"/>
          <w:szCs w:val="24"/>
        </w:rPr>
      </w:pPr>
      <w:r w:rsidRPr="00812EDD">
        <w:rPr>
          <w:rFonts w:ascii="Times New Roman" w:hAnsi="Times New Roman" w:cs="Times New Roman"/>
          <w:b/>
          <w:sz w:val="24"/>
          <w:szCs w:val="24"/>
        </w:rPr>
        <w:t>Taxable wage base adjustments</w:t>
      </w:r>
    </w:p>
    <w:p w14:paraId="0C8574D1" w14:textId="49FAA3A5" w:rsidR="00247F18" w:rsidRDefault="00647B90" w:rsidP="00566B31">
      <w:pPr>
        <w:pStyle w:val="ListParagraph"/>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Eliminate the cap on taxable wages ($</w:t>
      </w:r>
      <w:r w:rsidR="00247F18">
        <w:rPr>
          <w:rFonts w:ascii="Times New Roman" w:hAnsi="Times New Roman" w:cs="Times New Roman"/>
          <w:sz w:val="24"/>
          <w:szCs w:val="24"/>
        </w:rPr>
        <w:t>1</w:t>
      </w:r>
      <w:r w:rsidR="004F50E4">
        <w:rPr>
          <w:rFonts w:ascii="Times New Roman" w:hAnsi="Times New Roman" w:cs="Times New Roman"/>
          <w:sz w:val="24"/>
          <w:szCs w:val="24"/>
        </w:rPr>
        <w:t>68,600</w:t>
      </w:r>
      <w:r w:rsidR="00247F18">
        <w:rPr>
          <w:rFonts w:ascii="Times New Roman" w:hAnsi="Times New Roman" w:cs="Times New Roman"/>
          <w:sz w:val="24"/>
          <w:szCs w:val="24"/>
        </w:rPr>
        <w:t xml:space="preserve"> in </w:t>
      </w:r>
      <w:r w:rsidR="004F50E4">
        <w:rPr>
          <w:rFonts w:ascii="Times New Roman" w:hAnsi="Times New Roman" w:cs="Times New Roman"/>
          <w:sz w:val="24"/>
          <w:szCs w:val="24"/>
        </w:rPr>
        <w:t>2024</w:t>
      </w:r>
      <w:r w:rsidR="00247F18">
        <w:rPr>
          <w:rFonts w:ascii="Times New Roman" w:hAnsi="Times New Roman" w:cs="Times New Roman"/>
          <w:sz w:val="24"/>
          <w:szCs w:val="24"/>
        </w:rPr>
        <w:t>), but don’t count wages above the cap in computing benefits.</w:t>
      </w:r>
    </w:p>
    <w:p w14:paraId="6CF33221" w14:textId="27EAC67E" w:rsidR="00247F18" w:rsidRDefault="00247F18" w:rsidP="00566B31">
      <w:pPr>
        <w:pStyle w:val="ListParagraph"/>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Eliminate the cap on taxable wages ($</w:t>
      </w:r>
      <w:r w:rsidR="004F50E4">
        <w:rPr>
          <w:rFonts w:ascii="Times New Roman" w:hAnsi="Times New Roman" w:cs="Times New Roman"/>
          <w:sz w:val="24"/>
          <w:szCs w:val="24"/>
        </w:rPr>
        <w:t>168,600</w:t>
      </w:r>
      <w:r>
        <w:rPr>
          <w:rFonts w:ascii="Times New Roman" w:hAnsi="Times New Roman" w:cs="Times New Roman"/>
          <w:sz w:val="24"/>
          <w:szCs w:val="24"/>
        </w:rPr>
        <w:t xml:space="preserve"> in 20</w:t>
      </w:r>
      <w:r w:rsidR="004F50E4">
        <w:rPr>
          <w:rFonts w:ascii="Times New Roman" w:hAnsi="Times New Roman" w:cs="Times New Roman"/>
          <w:sz w:val="24"/>
          <w:szCs w:val="24"/>
        </w:rPr>
        <w:t>24</w:t>
      </w:r>
      <w:r>
        <w:rPr>
          <w:rFonts w:ascii="Times New Roman" w:hAnsi="Times New Roman" w:cs="Times New Roman"/>
          <w:sz w:val="24"/>
          <w:szCs w:val="24"/>
        </w:rPr>
        <w:t>), and count wages above the cap in computing benefits.</w:t>
      </w:r>
    </w:p>
    <w:p w14:paraId="34BFFF6B" w14:textId="7369BF42" w:rsidR="00247F18" w:rsidRDefault="00247F18" w:rsidP="00566B31">
      <w:pPr>
        <w:pStyle w:val="ListParagraph"/>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Retain the current cap on taxable wages ($1</w:t>
      </w:r>
      <w:r w:rsidR="004F50E4">
        <w:rPr>
          <w:rFonts w:ascii="Times New Roman" w:hAnsi="Times New Roman" w:cs="Times New Roman"/>
          <w:sz w:val="24"/>
          <w:szCs w:val="24"/>
        </w:rPr>
        <w:t>68,6</w:t>
      </w:r>
      <w:r>
        <w:rPr>
          <w:rFonts w:ascii="Times New Roman" w:hAnsi="Times New Roman" w:cs="Times New Roman"/>
          <w:sz w:val="24"/>
          <w:szCs w:val="24"/>
        </w:rPr>
        <w:t>00 in 20</w:t>
      </w:r>
      <w:r w:rsidR="004F50E4">
        <w:rPr>
          <w:rFonts w:ascii="Times New Roman" w:hAnsi="Times New Roman" w:cs="Times New Roman"/>
          <w:sz w:val="24"/>
          <w:szCs w:val="24"/>
        </w:rPr>
        <w:t>24</w:t>
      </w:r>
      <w:r>
        <w:rPr>
          <w:rFonts w:ascii="Times New Roman" w:hAnsi="Times New Roman" w:cs="Times New Roman"/>
          <w:sz w:val="24"/>
          <w:szCs w:val="24"/>
        </w:rPr>
        <w:t>), and tax wages above $250,000.</w:t>
      </w:r>
    </w:p>
    <w:p w14:paraId="31ABC01A" w14:textId="7ABE7BF8" w:rsidR="001A3CFF" w:rsidRDefault="00AD60D9" w:rsidP="00566B31">
      <w:pPr>
        <w:pStyle w:val="ListParagraph"/>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 xml:space="preserve">Tax </w:t>
      </w:r>
      <w:r w:rsidR="005F2ADA">
        <w:rPr>
          <w:rFonts w:ascii="Times New Roman" w:hAnsi="Times New Roman" w:cs="Times New Roman"/>
          <w:sz w:val="24"/>
          <w:szCs w:val="24"/>
        </w:rPr>
        <w:t>wages above the current cap</w:t>
      </w:r>
      <w:r w:rsidR="00954B6D">
        <w:rPr>
          <w:rFonts w:ascii="Times New Roman" w:hAnsi="Times New Roman" w:cs="Times New Roman"/>
          <w:sz w:val="24"/>
          <w:szCs w:val="24"/>
        </w:rPr>
        <w:t xml:space="preserve"> at a lower tax rate, e.g., 3%</w:t>
      </w:r>
      <w:r w:rsidR="005F2ADA">
        <w:rPr>
          <w:rFonts w:ascii="Times New Roman" w:hAnsi="Times New Roman" w:cs="Times New Roman"/>
          <w:sz w:val="24"/>
          <w:szCs w:val="24"/>
        </w:rPr>
        <w:t>.</w:t>
      </w:r>
      <w:r w:rsidR="00647B90">
        <w:rPr>
          <w:rFonts w:ascii="Times New Roman" w:hAnsi="Times New Roman" w:cs="Times New Roman"/>
          <w:sz w:val="24"/>
          <w:szCs w:val="24"/>
        </w:rPr>
        <w:t xml:space="preserve"> </w:t>
      </w:r>
    </w:p>
    <w:p w14:paraId="78A6D459" w14:textId="375408A2" w:rsidR="00954B6D" w:rsidRDefault="00954B6D" w:rsidP="00566B31">
      <w:pPr>
        <w:pStyle w:val="ListParagraph"/>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Phase in the elimination of the cap on taxable wages.</w:t>
      </w:r>
    </w:p>
    <w:p w14:paraId="2DDC0AB7" w14:textId="47291F6B" w:rsidR="00954B6D" w:rsidRDefault="00954B6D" w:rsidP="00566B31">
      <w:pPr>
        <w:pStyle w:val="ListParagraph"/>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Immediately increase the cap on taxable wages to the point where 90% of covered workers are under the cap.</w:t>
      </w:r>
    </w:p>
    <w:p w14:paraId="0FA7294F" w14:textId="3821C73C" w:rsidR="00954B6D" w:rsidRDefault="00954B6D" w:rsidP="00566B31">
      <w:pPr>
        <w:pStyle w:val="ListParagraph"/>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Gradually increase the cap on taxable wages.</w:t>
      </w:r>
    </w:p>
    <w:p w14:paraId="02E50C76" w14:textId="1F3ABFA0" w:rsidR="00954B6D" w:rsidRDefault="0065156C" w:rsidP="00566B31">
      <w:pPr>
        <w:pStyle w:val="ListParagraph"/>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Increase or eliminate the cap on taxable wages only for the employer portion of the payroll tax.</w:t>
      </w:r>
    </w:p>
    <w:p w14:paraId="2BD628E1" w14:textId="7F7D1054" w:rsidR="0065156C" w:rsidRDefault="0065156C" w:rsidP="0065156C">
      <w:pPr>
        <w:spacing w:after="0"/>
        <w:jc w:val="both"/>
        <w:rPr>
          <w:rFonts w:ascii="Times New Roman" w:hAnsi="Times New Roman" w:cs="Times New Roman"/>
          <w:sz w:val="24"/>
          <w:szCs w:val="24"/>
        </w:rPr>
      </w:pPr>
    </w:p>
    <w:p w14:paraId="7BE8636B" w14:textId="13E02586" w:rsidR="0065156C" w:rsidRDefault="00E041FA" w:rsidP="0065156C">
      <w:pPr>
        <w:spacing w:after="0"/>
        <w:jc w:val="both"/>
        <w:rPr>
          <w:rFonts w:ascii="Times New Roman" w:hAnsi="Times New Roman" w:cs="Times New Roman"/>
          <w:b/>
          <w:sz w:val="24"/>
          <w:szCs w:val="24"/>
        </w:rPr>
      </w:pPr>
      <w:r>
        <w:rPr>
          <w:rFonts w:ascii="Times New Roman" w:hAnsi="Times New Roman" w:cs="Times New Roman"/>
          <w:b/>
          <w:sz w:val="24"/>
          <w:szCs w:val="24"/>
        </w:rPr>
        <w:t>Adjust categories of covered workers</w:t>
      </w:r>
    </w:p>
    <w:p w14:paraId="5BD9CB5B" w14:textId="59D66423" w:rsidR="00E041FA" w:rsidRDefault="00E041FA" w:rsidP="00566B31">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Cover all newly hired state and local government employees.</w:t>
      </w:r>
    </w:p>
    <w:p w14:paraId="10CC7CBE" w14:textId="6D3D242B" w:rsidR="00E041FA" w:rsidRDefault="00E041FA" w:rsidP="00566B31">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Exempt workers with 180 quarters (45 years) of coverage (worsens insolvency).</w:t>
      </w:r>
    </w:p>
    <w:p w14:paraId="5DA17424" w14:textId="0BE2A912" w:rsidR="00214A48" w:rsidRDefault="00214A48" w:rsidP="0056648B">
      <w:pPr>
        <w:spacing w:after="0"/>
        <w:jc w:val="both"/>
        <w:rPr>
          <w:rFonts w:ascii="Times New Roman" w:hAnsi="Times New Roman" w:cs="Times New Roman"/>
          <w:sz w:val="24"/>
          <w:szCs w:val="24"/>
        </w:rPr>
      </w:pPr>
    </w:p>
    <w:p w14:paraId="117CE099" w14:textId="407DE763" w:rsidR="0056648B" w:rsidRPr="0056648B" w:rsidRDefault="0056648B" w:rsidP="0056648B">
      <w:pPr>
        <w:spacing w:after="0"/>
        <w:jc w:val="both"/>
        <w:rPr>
          <w:rFonts w:ascii="Times New Roman" w:hAnsi="Times New Roman" w:cs="Times New Roman"/>
          <w:b/>
          <w:sz w:val="24"/>
          <w:szCs w:val="24"/>
        </w:rPr>
      </w:pPr>
      <w:r w:rsidRPr="0056648B">
        <w:rPr>
          <w:rFonts w:ascii="Times New Roman" w:hAnsi="Times New Roman" w:cs="Times New Roman"/>
          <w:b/>
          <w:sz w:val="24"/>
          <w:szCs w:val="24"/>
        </w:rPr>
        <w:lastRenderedPageBreak/>
        <w:t>Adjust categories of covered earnings</w:t>
      </w:r>
    </w:p>
    <w:p w14:paraId="39228CA5" w14:textId="6A9713D1" w:rsidR="0056648B" w:rsidRDefault="0056648B" w:rsidP="00566B31">
      <w:pPr>
        <w:pStyle w:val="ListParagraph"/>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Subject the cost of employer health insurance to payroll tax.</w:t>
      </w:r>
    </w:p>
    <w:p w14:paraId="40E029C5" w14:textId="41C297DC" w:rsidR="0056648B" w:rsidRDefault="0056648B" w:rsidP="00566B31">
      <w:pPr>
        <w:pStyle w:val="ListParagraph"/>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Subject employee contributions to flexible benefit plans (e.g., Flexible Spending Accounts) to payroll tax.</w:t>
      </w:r>
    </w:p>
    <w:p w14:paraId="158A1E99" w14:textId="3422B6B6" w:rsidR="0056648B" w:rsidRDefault="0056648B" w:rsidP="00566B31">
      <w:pPr>
        <w:pStyle w:val="ListParagraph"/>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Subject investment income to a 6.2% tax.</w:t>
      </w:r>
    </w:p>
    <w:p w14:paraId="32C83B2F" w14:textId="76015F74" w:rsidR="0056648B" w:rsidRDefault="0056648B" w:rsidP="0056648B">
      <w:pPr>
        <w:spacing w:after="0"/>
        <w:jc w:val="both"/>
        <w:rPr>
          <w:rFonts w:ascii="Times New Roman" w:hAnsi="Times New Roman" w:cs="Times New Roman"/>
          <w:sz w:val="24"/>
          <w:szCs w:val="24"/>
        </w:rPr>
      </w:pPr>
    </w:p>
    <w:p w14:paraId="2DB7DF5A" w14:textId="794136B8" w:rsidR="0056648B" w:rsidRDefault="0056648B" w:rsidP="0056648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Adjust </w:t>
      </w:r>
      <w:r w:rsidR="005D5A19">
        <w:rPr>
          <w:rFonts w:ascii="Times New Roman" w:hAnsi="Times New Roman" w:cs="Times New Roman"/>
          <w:b/>
          <w:sz w:val="24"/>
          <w:szCs w:val="24"/>
        </w:rPr>
        <w:t>T</w:t>
      </w:r>
      <w:r>
        <w:rPr>
          <w:rFonts w:ascii="Times New Roman" w:hAnsi="Times New Roman" w:cs="Times New Roman"/>
          <w:b/>
          <w:sz w:val="24"/>
          <w:szCs w:val="24"/>
        </w:rPr>
        <w:t xml:space="preserve">rust </w:t>
      </w:r>
      <w:r w:rsidR="005D5A19">
        <w:rPr>
          <w:rFonts w:ascii="Times New Roman" w:hAnsi="Times New Roman" w:cs="Times New Roman"/>
          <w:b/>
          <w:sz w:val="24"/>
          <w:szCs w:val="24"/>
        </w:rPr>
        <w:t>F</w:t>
      </w:r>
      <w:r>
        <w:rPr>
          <w:rFonts w:ascii="Times New Roman" w:hAnsi="Times New Roman" w:cs="Times New Roman"/>
          <w:b/>
          <w:sz w:val="24"/>
          <w:szCs w:val="24"/>
        </w:rPr>
        <w:t xml:space="preserve">und </w:t>
      </w:r>
      <w:proofErr w:type="gramStart"/>
      <w:r>
        <w:rPr>
          <w:rFonts w:ascii="Times New Roman" w:hAnsi="Times New Roman" w:cs="Times New Roman"/>
          <w:b/>
          <w:sz w:val="24"/>
          <w:szCs w:val="24"/>
        </w:rPr>
        <w:t>investments</w:t>
      </w:r>
      <w:proofErr w:type="gramEnd"/>
    </w:p>
    <w:p w14:paraId="193F23B7" w14:textId="55DD2C53" w:rsidR="0056648B" w:rsidRDefault="005D5A19" w:rsidP="00566B31">
      <w:pPr>
        <w:pStyle w:val="ListParagraph"/>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Invest a portion, e.g., 40%, of the Trust Funds in equities.</w:t>
      </w:r>
    </w:p>
    <w:p w14:paraId="20FA532E" w14:textId="205C593D" w:rsidR="005D5A19" w:rsidRDefault="005D5A19" w:rsidP="005D5A19">
      <w:pPr>
        <w:spacing w:after="0"/>
        <w:jc w:val="both"/>
        <w:rPr>
          <w:rFonts w:ascii="Times New Roman" w:hAnsi="Times New Roman" w:cs="Times New Roman"/>
          <w:sz w:val="24"/>
          <w:szCs w:val="24"/>
        </w:rPr>
      </w:pPr>
    </w:p>
    <w:p w14:paraId="11D82FB6" w14:textId="0DFDD35A" w:rsidR="005D5A19" w:rsidRDefault="005D5A19" w:rsidP="005D5A1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Adjust income taxation of </w:t>
      </w:r>
      <w:proofErr w:type="gramStart"/>
      <w:r>
        <w:rPr>
          <w:rFonts w:ascii="Times New Roman" w:hAnsi="Times New Roman" w:cs="Times New Roman"/>
          <w:b/>
          <w:sz w:val="24"/>
          <w:szCs w:val="24"/>
        </w:rPr>
        <w:t>benefits</w:t>
      </w:r>
      <w:proofErr w:type="gramEnd"/>
    </w:p>
    <w:p w14:paraId="47E77119" w14:textId="77777777" w:rsidR="002D39EA" w:rsidRDefault="002D39EA" w:rsidP="00566B31">
      <w:pPr>
        <w:pStyle w:val="ListParagraph"/>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 xml:space="preserve">Subject Social Security </w:t>
      </w:r>
      <w:proofErr w:type="gramStart"/>
      <w:r>
        <w:rPr>
          <w:rFonts w:ascii="Times New Roman" w:hAnsi="Times New Roman" w:cs="Times New Roman"/>
          <w:sz w:val="24"/>
          <w:szCs w:val="24"/>
        </w:rPr>
        <w:t>benefits to</w:t>
      </w:r>
      <w:proofErr w:type="gramEnd"/>
      <w:r>
        <w:rPr>
          <w:rFonts w:ascii="Times New Roman" w:hAnsi="Times New Roman" w:cs="Times New Roman"/>
          <w:sz w:val="24"/>
          <w:szCs w:val="24"/>
        </w:rPr>
        <w:t xml:space="preserve"> income taxation in the same manner as other pension income.</w:t>
      </w:r>
    </w:p>
    <w:p w14:paraId="5DA1E94D" w14:textId="77EE95BA" w:rsidR="005D5A19" w:rsidRDefault="002D39EA" w:rsidP="00566B31">
      <w:pPr>
        <w:pStyle w:val="ListParagraph"/>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Increase the income threshold (currently $25,000) for taxing Social Security benefits (worsens insolvency).</w:t>
      </w:r>
    </w:p>
    <w:p w14:paraId="16F2E773" w14:textId="06E991CF" w:rsidR="002D39EA" w:rsidRPr="005D5A19" w:rsidRDefault="002D39EA" w:rsidP="00566B31">
      <w:pPr>
        <w:pStyle w:val="ListParagraph"/>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For high income taxpayers, tax the remaining 15% of Social Security benefits.</w:t>
      </w:r>
    </w:p>
    <w:p w14:paraId="74E173D9" w14:textId="204BBD09" w:rsidR="0056648B" w:rsidRDefault="0056648B" w:rsidP="0056648B">
      <w:pPr>
        <w:spacing w:after="0"/>
        <w:jc w:val="both"/>
        <w:rPr>
          <w:rFonts w:ascii="Times New Roman" w:hAnsi="Times New Roman" w:cs="Times New Roman"/>
          <w:sz w:val="24"/>
          <w:szCs w:val="24"/>
        </w:rPr>
      </w:pPr>
    </w:p>
    <w:p w14:paraId="149FBC91" w14:textId="77777777" w:rsidR="00D83F22" w:rsidRDefault="00D83F22" w:rsidP="0056648B">
      <w:pPr>
        <w:spacing w:after="0"/>
        <w:jc w:val="both"/>
        <w:rPr>
          <w:rFonts w:ascii="Times New Roman" w:hAnsi="Times New Roman" w:cs="Times New Roman"/>
          <w:sz w:val="24"/>
          <w:szCs w:val="24"/>
        </w:rPr>
      </w:pPr>
    </w:p>
    <w:p w14:paraId="06942F52" w14:textId="77CB69A6" w:rsidR="002D39EA" w:rsidRPr="002D39EA" w:rsidRDefault="0056648B" w:rsidP="002D39EA">
      <w:pPr>
        <w:spacing w:after="0"/>
        <w:jc w:val="both"/>
        <w:rPr>
          <w:rFonts w:ascii="Times New Roman" w:hAnsi="Times New Roman" w:cs="Times New Roman"/>
          <w:b/>
          <w:sz w:val="24"/>
          <w:szCs w:val="24"/>
        </w:rPr>
      </w:pPr>
      <w:r>
        <w:rPr>
          <w:rFonts w:ascii="Times New Roman" w:hAnsi="Times New Roman" w:cs="Times New Roman"/>
          <w:b/>
          <w:sz w:val="24"/>
          <w:szCs w:val="24"/>
        </w:rPr>
        <w:t>Other ideas</w:t>
      </w:r>
    </w:p>
    <w:p w14:paraId="1D903D95" w14:textId="77777777" w:rsidR="00405E00" w:rsidRDefault="00405E00" w:rsidP="00566B31">
      <w:pPr>
        <w:pStyle w:val="ListParagraph"/>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Allow employees to purchase additional Social Security benefits with a portion of their 401(k) plan </w:t>
      </w:r>
      <w:proofErr w:type="gramStart"/>
      <w:r>
        <w:rPr>
          <w:rFonts w:ascii="Times New Roman" w:hAnsi="Times New Roman" w:cs="Times New Roman"/>
          <w:sz w:val="24"/>
          <w:szCs w:val="24"/>
        </w:rPr>
        <w:t>balances</w:t>
      </w:r>
      <w:proofErr w:type="gramEnd"/>
    </w:p>
    <w:p w14:paraId="6148A39E" w14:textId="7F87F35D" w:rsidR="0056648B" w:rsidRDefault="0056648B" w:rsidP="00566B31">
      <w:pPr>
        <w:pStyle w:val="ListParagraph"/>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Establish a Value Added Tax, e.g., of 3%</w:t>
      </w:r>
      <w:r w:rsidR="002D39EA">
        <w:rPr>
          <w:rFonts w:ascii="Times New Roman" w:hAnsi="Times New Roman" w:cs="Times New Roman"/>
          <w:sz w:val="24"/>
          <w:szCs w:val="24"/>
        </w:rPr>
        <w:t>, and dedicate</w:t>
      </w:r>
      <w:r w:rsidR="00F03236">
        <w:rPr>
          <w:rFonts w:ascii="Times New Roman" w:hAnsi="Times New Roman" w:cs="Times New Roman"/>
          <w:sz w:val="24"/>
          <w:szCs w:val="24"/>
        </w:rPr>
        <w:t xml:space="preserve"> some of</w:t>
      </w:r>
      <w:r w:rsidR="002D39EA">
        <w:rPr>
          <w:rFonts w:ascii="Times New Roman" w:hAnsi="Times New Roman" w:cs="Times New Roman"/>
          <w:sz w:val="24"/>
          <w:szCs w:val="24"/>
        </w:rPr>
        <w:t xml:space="preserve"> its revenues to Social Security</w:t>
      </w:r>
      <w:r>
        <w:rPr>
          <w:rFonts w:ascii="Times New Roman" w:hAnsi="Times New Roman" w:cs="Times New Roman"/>
          <w:sz w:val="24"/>
          <w:szCs w:val="24"/>
        </w:rPr>
        <w:t>.</w:t>
      </w:r>
    </w:p>
    <w:p w14:paraId="7828483D" w14:textId="1B94BF2C" w:rsidR="0056648B" w:rsidRDefault="0056648B" w:rsidP="00566B31">
      <w:pPr>
        <w:pStyle w:val="ListParagraph"/>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Establish a carbon tax and dedicate some of its revenues to Social Security.</w:t>
      </w:r>
    </w:p>
    <w:p w14:paraId="3476CC48" w14:textId="60CABFE9" w:rsidR="00DF41EB" w:rsidRDefault="00DF41EB" w:rsidP="00566B31">
      <w:pPr>
        <w:pStyle w:val="ListParagraph"/>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Establish a </w:t>
      </w:r>
      <w:r w:rsidR="00F03236">
        <w:rPr>
          <w:rFonts w:ascii="Times New Roman" w:hAnsi="Times New Roman" w:cs="Times New Roman"/>
          <w:sz w:val="24"/>
          <w:szCs w:val="24"/>
        </w:rPr>
        <w:t>financial transactions tax and dedicate some of its revenues to Social Security.</w:t>
      </w:r>
    </w:p>
    <w:p w14:paraId="5D3134D2" w14:textId="6A184632" w:rsidR="00F03236" w:rsidRDefault="00F03236" w:rsidP="00566B31">
      <w:pPr>
        <w:pStyle w:val="ListParagraph"/>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Establish a millionaires’ income tax and dedicate some of its revenues to Social Security.</w:t>
      </w:r>
    </w:p>
    <w:p w14:paraId="4DC5B2FF" w14:textId="2631D525" w:rsidR="00F03236" w:rsidRDefault="00F03236" w:rsidP="00566B31">
      <w:pPr>
        <w:pStyle w:val="ListParagraph"/>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Increase the estate tax and dedicate some of its revenues to Social Security.</w:t>
      </w:r>
    </w:p>
    <w:p w14:paraId="0B4B1ED8" w14:textId="2A6F4373" w:rsidR="00D0493E" w:rsidRDefault="00D0493E" w:rsidP="00566B31">
      <w:pPr>
        <w:pStyle w:val="ListParagraph"/>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Increase legal immigration of working age emigrants.</w:t>
      </w:r>
    </w:p>
    <w:p w14:paraId="631EE3DF" w14:textId="470BE7B8" w:rsidR="002829E5" w:rsidRDefault="002829E5" w:rsidP="002829E5">
      <w:pPr>
        <w:spacing w:after="0"/>
        <w:jc w:val="both"/>
        <w:rPr>
          <w:rFonts w:ascii="Times New Roman" w:hAnsi="Times New Roman" w:cs="Times New Roman"/>
          <w:sz w:val="24"/>
          <w:szCs w:val="24"/>
        </w:rPr>
      </w:pPr>
    </w:p>
    <w:p w14:paraId="2EC56266" w14:textId="2C47310A" w:rsidR="002829E5" w:rsidRDefault="002829E5" w:rsidP="002829E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Make reforms </w:t>
      </w:r>
      <w:proofErr w:type="gramStart"/>
      <w:r>
        <w:rPr>
          <w:rFonts w:ascii="Times New Roman" w:hAnsi="Times New Roman" w:cs="Times New Roman"/>
          <w:b/>
          <w:sz w:val="24"/>
          <w:szCs w:val="24"/>
        </w:rPr>
        <w:t>permanent</w:t>
      </w:r>
      <w:proofErr w:type="gramEnd"/>
    </w:p>
    <w:p w14:paraId="423123C6" w14:textId="5652E941" w:rsidR="002829E5" w:rsidRPr="003E2D9A" w:rsidRDefault="002829E5" w:rsidP="00566B31">
      <w:pPr>
        <w:pStyle w:val="ListParagraph"/>
        <w:numPr>
          <w:ilvl w:val="0"/>
          <w:numId w:val="40"/>
        </w:numPr>
        <w:spacing w:after="0"/>
        <w:jc w:val="both"/>
        <w:rPr>
          <w:rFonts w:ascii="Times New Roman" w:hAnsi="Times New Roman" w:cs="Times New Roman"/>
          <w:b/>
          <w:sz w:val="24"/>
          <w:szCs w:val="24"/>
        </w:rPr>
      </w:pPr>
      <w:r>
        <w:rPr>
          <w:rFonts w:ascii="Times New Roman" w:hAnsi="Times New Roman" w:cs="Times New Roman"/>
          <w:sz w:val="24"/>
          <w:szCs w:val="24"/>
        </w:rPr>
        <w:t>Build in a</w:t>
      </w:r>
      <w:r w:rsidR="003E2D9A">
        <w:rPr>
          <w:rFonts w:ascii="Times New Roman" w:hAnsi="Times New Roman" w:cs="Times New Roman"/>
          <w:sz w:val="24"/>
          <w:szCs w:val="24"/>
        </w:rPr>
        <w:t xml:space="preserve"> periodic, e.g., every 3 years,</w:t>
      </w:r>
      <w:r>
        <w:rPr>
          <w:rFonts w:ascii="Times New Roman" w:hAnsi="Times New Roman" w:cs="Times New Roman"/>
          <w:sz w:val="24"/>
          <w:szCs w:val="24"/>
        </w:rPr>
        <w:t xml:space="preserve"> automatic adjustment to the payroll tax </w:t>
      </w:r>
      <w:r w:rsidR="003E2D9A">
        <w:rPr>
          <w:rFonts w:ascii="Times New Roman" w:hAnsi="Times New Roman" w:cs="Times New Roman"/>
          <w:sz w:val="24"/>
          <w:szCs w:val="24"/>
        </w:rPr>
        <w:t>to the extent necessary to bring the system into actuarial balance over the long term (i.e., 75 years).</w:t>
      </w:r>
    </w:p>
    <w:p w14:paraId="032E117F" w14:textId="5FDBC96F" w:rsidR="003E2D9A" w:rsidRDefault="003E2D9A" w:rsidP="00566B31">
      <w:pPr>
        <w:pStyle w:val="ListParagraph"/>
        <w:numPr>
          <w:ilvl w:val="0"/>
          <w:numId w:val="40"/>
        </w:numPr>
        <w:spacing w:after="0"/>
        <w:jc w:val="both"/>
        <w:rPr>
          <w:rFonts w:ascii="Times New Roman" w:hAnsi="Times New Roman" w:cs="Times New Roman"/>
          <w:sz w:val="24"/>
          <w:szCs w:val="24"/>
        </w:rPr>
      </w:pPr>
      <w:r w:rsidRPr="003E2D9A">
        <w:rPr>
          <w:rFonts w:ascii="Times New Roman" w:hAnsi="Times New Roman" w:cs="Times New Roman"/>
          <w:sz w:val="24"/>
          <w:szCs w:val="24"/>
        </w:rPr>
        <w:t xml:space="preserve">Build in </w:t>
      </w:r>
      <w:r>
        <w:rPr>
          <w:rFonts w:ascii="Times New Roman" w:hAnsi="Times New Roman" w:cs="Times New Roman"/>
          <w:sz w:val="24"/>
          <w:szCs w:val="24"/>
        </w:rPr>
        <w:t>a periodic, e.g., every 3 years, automatic adjustment to the benefit formula to the extent necessary to bring the system into actuarial balance over the long term (i.e., 75 years).</w:t>
      </w:r>
    </w:p>
    <w:p w14:paraId="0DCB9F96" w14:textId="317EEDF7" w:rsidR="00ED4FE4" w:rsidRDefault="00ED4FE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D7BE88E" w14:textId="77777777" w:rsidR="003E6F31" w:rsidRDefault="003E6F31" w:rsidP="003E6F31">
      <w:pPr>
        <w:spacing w:after="0"/>
        <w:jc w:val="both"/>
        <w:rPr>
          <w:rFonts w:ascii="Times New Roman" w:hAnsi="Times New Roman" w:cs="Times New Roman"/>
          <w:sz w:val="24"/>
          <w:szCs w:val="24"/>
        </w:rPr>
      </w:pPr>
    </w:p>
    <w:p w14:paraId="7B358A21" w14:textId="77777777" w:rsidR="00405E00" w:rsidRDefault="00405E00" w:rsidP="00405E00">
      <w:pPr>
        <w:spacing w:after="0"/>
        <w:rPr>
          <w:rFonts w:ascii="Times New Roman" w:hAnsi="Times New Roman" w:cs="Times New Roman"/>
          <w:b/>
          <w:sz w:val="24"/>
          <w:szCs w:val="24"/>
        </w:rPr>
      </w:pPr>
      <w:r>
        <w:rPr>
          <w:rFonts w:ascii="Times New Roman" w:hAnsi="Times New Roman" w:cs="Times New Roman"/>
          <w:b/>
          <w:sz w:val="24"/>
          <w:szCs w:val="24"/>
        </w:rPr>
        <w:t>Summary of Social Security 2100 Act</w:t>
      </w:r>
    </w:p>
    <w:p w14:paraId="2BCAA9CE" w14:textId="1EBAE4D1" w:rsidR="00405E00" w:rsidRDefault="00674071" w:rsidP="00405E00">
      <w:pPr>
        <w:spacing w:after="0"/>
        <w:jc w:val="both"/>
        <w:rPr>
          <w:rFonts w:ascii="Times New Roman" w:hAnsi="Times New Roman" w:cs="Times New Roman"/>
          <w:sz w:val="24"/>
          <w:szCs w:val="24"/>
        </w:rPr>
      </w:pPr>
      <w:r>
        <w:rPr>
          <w:rFonts w:ascii="Times New Roman" w:hAnsi="Times New Roman" w:cs="Times New Roman"/>
          <w:sz w:val="24"/>
          <w:szCs w:val="24"/>
        </w:rPr>
        <w:t>A new version of t</w:t>
      </w:r>
      <w:r w:rsidR="00405E00">
        <w:rPr>
          <w:rFonts w:ascii="Times New Roman" w:hAnsi="Times New Roman" w:cs="Times New Roman"/>
          <w:sz w:val="24"/>
          <w:szCs w:val="24"/>
        </w:rPr>
        <w:t>he Social Security 2100 Act was i</w:t>
      </w:r>
      <w:r w:rsidR="00405E00" w:rsidRPr="008C4DCA">
        <w:rPr>
          <w:rFonts w:ascii="Times New Roman" w:hAnsi="Times New Roman" w:cs="Times New Roman"/>
          <w:sz w:val="24"/>
          <w:szCs w:val="24"/>
        </w:rPr>
        <w:t>ntroduced into the House of Representatives</w:t>
      </w:r>
      <w:r w:rsidR="00405E00">
        <w:rPr>
          <w:rFonts w:ascii="Times New Roman" w:hAnsi="Times New Roman" w:cs="Times New Roman"/>
          <w:sz w:val="24"/>
          <w:szCs w:val="24"/>
        </w:rPr>
        <w:t xml:space="preserve"> on J</w:t>
      </w:r>
      <w:r>
        <w:rPr>
          <w:rFonts w:ascii="Times New Roman" w:hAnsi="Times New Roman" w:cs="Times New Roman"/>
          <w:sz w:val="24"/>
          <w:szCs w:val="24"/>
        </w:rPr>
        <w:t>uly 12</w:t>
      </w:r>
      <w:r w:rsidR="00405E00">
        <w:rPr>
          <w:rFonts w:ascii="Times New Roman" w:hAnsi="Times New Roman" w:cs="Times New Roman"/>
          <w:sz w:val="24"/>
          <w:szCs w:val="24"/>
        </w:rPr>
        <w:t>, 20</w:t>
      </w:r>
      <w:r>
        <w:rPr>
          <w:rFonts w:ascii="Times New Roman" w:hAnsi="Times New Roman" w:cs="Times New Roman"/>
          <w:sz w:val="24"/>
          <w:szCs w:val="24"/>
        </w:rPr>
        <w:t>23</w:t>
      </w:r>
      <w:r w:rsidR="00405E00">
        <w:rPr>
          <w:rFonts w:ascii="Times New Roman" w:hAnsi="Times New Roman" w:cs="Times New Roman"/>
          <w:sz w:val="24"/>
          <w:szCs w:val="24"/>
        </w:rPr>
        <w:t>.  It contains the following key provisions:</w:t>
      </w:r>
    </w:p>
    <w:p w14:paraId="18E10301" w14:textId="64A2C8C4" w:rsidR="00405E00" w:rsidRDefault="00405E00" w:rsidP="00405E00">
      <w:pPr>
        <w:pStyle w:val="ListParagraph"/>
        <w:numPr>
          <w:ilvl w:val="0"/>
          <w:numId w:val="50"/>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Increases all Social Security benefits by increasing the first-tier percentage from 90% to 93%.</w:t>
      </w:r>
    </w:p>
    <w:p w14:paraId="0B3CF590" w14:textId="77777777" w:rsidR="00405E00" w:rsidRDefault="00405E00" w:rsidP="00405E00">
      <w:pPr>
        <w:pStyle w:val="ListParagraph"/>
        <w:numPr>
          <w:ilvl w:val="0"/>
          <w:numId w:val="50"/>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Increases the annual cost of living adjustment by using an index designed for elderly consumers.</w:t>
      </w:r>
    </w:p>
    <w:p w14:paraId="3CA551A1" w14:textId="6069A8EE" w:rsidR="00405E00" w:rsidRDefault="00405E00" w:rsidP="00405E00">
      <w:pPr>
        <w:pStyle w:val="ListParagraph"/>
        <w:numPr>
          <w:ilvl w:val="0"/>
          <w:numId w:val="50"/>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Increases the minimum Social Security benefit payable to </w:t>
      </w:r>
      <w:proofErr w:type="gramStart"/>
      <w:r>
        <w:rPr>
          <w:rFonts w:ascii="Times New Roman" w:hAnsi="Times New Roman" w:cs="Times New Roman"/>
          <w:sz w:val="24"/>
          <w:szCs w:val="24"/>
        </w:rPr>
        <w:t>low income</w:t>
      </w:r>
      <w:proofErr w:type="gramEnd"/>
      <w:r>
        <w:rPr>
          <w:rFonts w:ascii="Times New Roman" w:hAnsi="Times New Roman" w:cs="Times New Roman"/>
          <w:sz w:val="24"/>
          <w:szCs w:val="24"/>
        </w:rPr>
        <w:t xml:space="preserve"> workers</w:t>
      </w:r>
      <w:r w:rsidR="00674071">
        <w:rPr>
          <w:rFonts w:ascii="Times New Roman" w:hAnsi="Times New Roman" w:cs="Times New Roman"/>
          <w:sz w:val="24"/>
          <w:szCs w:val="24"/>
        </w:rPr>
        <w:t xml:space="preserve"> (for those retiring in next ten years only)</w:t>
      </w:r>
      <w:r>
        <w:rPr>
          <w:rFonts w:ascii="Times New Roman" w:hAnsi="Times New Roman" w:cs="Times New Roman"/>
          <w:sz w:val="24"/>
          <w:szCs w:val="24"/>
        </w:rPr>
        <w:t>.</w:t>
      </w:r>
    </w:p>
    <w:p w14:paraId="6B32A55E" w14:textId="655D477B" w:rsidR="00EF441F" w:rsidRDefault="00EF441F" w:rsidP="00405E00">
      <w:pPr>
        <w:pStyle w:val="ListParagraph"/>
        <w:numPr>
          <w:ilvl w:val="0"/>
          <w:numId w:val="50"/>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Provides an alternative widow/widower’s benefit for two-earner couples of 75% of combined Social Security benefits (for those retiring in next ten years only).</w:t>
      </w:r>
    </w:p>
    <w:p w14:paraId="41786466" w14:textId="6C0C38C1" w:rsidR="00674071" w:rsidRDefault="00674071" w:rsidP="00405E00">
      <w:pPr>
        <w:pStyle w:val="ListParagraph"/>
        <w:numPr>
          <w:ilvl w:val="0"/>
          <w:numId w:val="50"/>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Provides a phased in 5% increase in benefits</w:t>
      </w:r>
      <w:r w:rsidR="00435D55">
        <w:rPr>
          <w:rFonts w:ascii="Times New Roman" w:hAnsi="Times New Roman" w:cs="Times New Roman"/>
          <w:sz w:val="24"/>
          <w:szCs w:val="24"/>
        </w:rPr>
        <w:t xml:space="preserve"> beginning 20 years after retirement</w:t>
      </w:r>
      <w:r>
        <w:rPr>
          <w:rFonts w:ascii="Times New Roman" w:hAnsi="Times New Roman" w:cs="Times New Roman"/>
          <w:sz w:val="24"/>
          <w:szCs w:val="24"/>
        </w:rPr>
        <w:t xml:space="preserve"> (for those retiring in </w:t>
      </w:r>
      <w:proofErr w:type="gramStart"/>
      <w:r>
        <w:rPr>
          <w:rFonts w:ascii="Times New Roman" w:hAnsi="Times New Roman" w:cs="Times New Roman"/>
          <w:sz w:val="24"/>
          <w:szCs w:val="24"/>
        </w:rPr>
        <w:t>next</w:t>
      </w:r>
      <w:proofErr w:type="gramEnd"/>
      <w:r>
        <w:rPr>
          <w:rFonts w:ascii="Times New Roman" w:hAnsi="Times New Roman" w:cs="Times New Roman"/>
          <w:sz w:val="24"/>
          <w:szCs w:val="24"/>
        </w:rPr>
        <w:t xml:space="preserve"> ten years only)</w:t>
      </w:r>
      <w:r w:rsidR="00435D55">
        <w:rPr>
          <w:rFonts w:ascii="Times New Roman" w:hAnsi="Times New Roman" w:cs="Times New Roman"/>
          <w:sz w:val="24"/>
          <w:szCs w:val="24"/>
        </w:rPr>
        <w:t>.</w:t>
      </w:r>
    </w:p>
    <w:p w14:paraId="52E764CB" w14:textId="4FEB572A" w:rsidR="00435D55" w:rsidRDefault="00435D55" w:rsidP="00405E00">
      <w:pPr>
        <w:pStyle w:val="ListParagraph"/>
        <w:numPr>
          <w:ilvl w:val="0"/>
          <w:numId w:val="50"/>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Provides earnings credit for parents staying home to care for children (for those retiring in next ten years only).</w:t>
      </w:r>
    </w:p>
    <w:p w14:paraId="2D396FCC" w14:textId="77777777" w:rsidR="00405E00" w:rsidRDefault="00405E00" w:rsidP="00405E00">
      <w:pPr>
        <w:pStyle w:val="ListParagraph"/>
        <w:numPr>
          <w:ilvl w:val="0"/>
          <w:numId w:val="50"/>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Reduces income taxation of Social Security benefits by increasing the threshold Adjusted Gross Income at which benefits become partially taxable, to $50,000 (for single taxpayers) and $100,000 (for married taxpayers filing jointly), an increase from the current thresholds of $25,000 and $32,000 under current law.</w:t>
      </w:r>
    </w:p>
    <w:p w14:paraId="0F82A494" w14:textId="689452FB" w:rsidR="00405E00" w:rsidRDefault="00405E00" w:rsidP="00405E00">
      <w:pPr>
        <w:pStyle w:val="ListParagraph"/>
        <w:numPr>
          <w:ilvl w:val="0"/>
          <w:numId w:val="50"/>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Currently, only wages and self-employment income up to the Taxable Wage Base ($1</w:t>
      </w:r>
      <w:r w:rsidR="00435D55">
        <w:rPr>
          <w:rFonts w:ascii="Times New Roman" w:hAnsi="Times New Roman" w:cs="Times New Roman"/>
          <w:sz w:val="24"/>
          <w:szCs w:val="24"/>
        </w:rPr>
        <w:t>68,6</w:t>
      </w:r>
      <w:r>
        <w:rPr>
          <w:rFonts w:ascii="Times New Roman" w:hAnsi="Times New Roman" w:cs="Times New Roman"/>
          <w:sz w:val="24"/>
          <w:szCs w:val="24"/>
        </w:rPr>
        <w:t>00 in 20</w:t>
      </w:r>
      <w:r w:rsidR="00435D55">
        <w:rPr>
          <w:rFonts w:ascii="Times New Roman" w:hAnsi="Times New Roman" w:cs="Times New Roman"/>
          <w:sz w:val="24"/>
          <w:szCs w:val="24"/>
        </w:rPr>
        <w:t>24</w:t>
      </w:r>
      <w:r>
        <w:rPr>
          <w:rFonts w:ascii="Times New Roman" w:hAnsi="Times New Roman" w:cs="Times New Roman"/>
          <w:sz w:val="24"/>
          <w:szCs w:val="24"/>
        </w:rPr>
        <w:t>) is subject to FICA or self-employment tax.</w:t>
      </w:r>
    </w:p>
    <w:p w14:paraId="21F06F79" w14:textId="77777777" w:rsidR="00405E00" w:rsidRDefault="00405E00" w:rsidP="00405E00">
      <w:pPr>
        <w:pStyle w:val="ListParagraph"/>
        <w:numPr>
          <w:ilvl w:val="1"/>
          <w:numId w:val="50"/>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The bill would subject wages and self-employment income over $400,000 to FICA or self-employment tax.</w:t>
      </w:r>
    </w:p>
    <w:p w14:paraId="1FF14728" w14:textId="47E853E0" w:rsidR="00405E00" w:rsidRDefault="00405E00" w:rsidP="00405E00">
      <w:pPr>
        <w:pStyle w:val="ListParagraph"/>
        <w:numPr>
          <w:ilvl w:val="1"/>
          <w:numId w:val="50"/>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Workers would be given credit for newly taxed high income by creating a new </w:t>
      </w:r>
      <w:r w:rsidR="00435D55">
        <w:rPr>
          <w:rFonts w:ascii="Times New Roman" w:hAnsi="Times New Roman" w:cs="Times New Roman"/>
          <w:sz w:val="24"/>
          <w:szCs w:val="24"/>
        </w:rPr>
        <w:t>1</w:t>
      </w:r>
      <w:r>
        <w:rPr>
          <w:rFonts w:ascii="Times New Roman" w:hAnsi="Times New Roman" w:cs="Times New Roman"/>
          <w:sz w:val="24"/>
          <w:szCs w:val="24"/>
        </w:rPr>
        <w:t>% tier in the benefit calculation.</w:t>
      </w:r>
    </w:p>
    <w:p w14:paraId="63878CEB" w14:textId="77777777" w:rsidR="00435D55" w:rsidRDefault="00435D55" w:rsidP="00405E00">
      <w:pPr>
        <w:pStyle w:val="ListParagraph"/>
        <w:numPr>
          <w:ilvl w:val="0"/>
          <w:numId w:val="50"/>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Apply a new 12.4% Net Investment Income tax on Net Investment Income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$400,000.</w:t>
      </w:r>
    </w:p>
    <w:p w14:paraId="2D2F30E7" w14:textId="20167CAC" w:rsidR="00405E00" w:rsidRDefault="00405E00" w:rsidP="00405E00">
      <w:pPr>
        <w:pStyle w:val="ListParagraph"/>
        <w:numPr>
          <w:ilvl w:val="0"/>
          <w:numId w:val="50"/>
        </w:numPr>
        <w:spacing w:after="0" w:line="259" w:lineRule="auto"/>
        <w:jc w:val="both"/>
        <w:rPr>
          <w:rFonts w:ascii="Times New Roman" w:hAnsi="Times New Roman" w:cs="Times New Roman"/>
          <w:sz w:val="24"/>
          <w:szCs w:val="24"/>
        </w:rPr>
      </w:pPr>
      <w:r w:rsidRPr="00CD3DBD">
        <w:rPr>
          <w:rFonts w:ascii="Times New Roman" w:hAnsi="Times New Roman" w:cs="Times New Roman"/>
          <w:sz w:val="24"/>
          <w:szCs w:val="24"/>
        </w:rPr>
        <w:t>The Old Age and Survivors Insurance Trust Fund would be merged with the Disability Insurance Trust Fund.</w:t>
      </w:r>
    </w:p>
    <w:p w14:paraId="22144035" w14:textId="6FF4FF98" w:rsidR="00CD3DBD" w:rsidRPr="00CD3DBD" w:rsidRDefault="00CD3DBD" w:rsidP="00405E00">
      <w:pPr>
        <w:pStyle w:val="ListParagraph"/>
        <w:numPr>
          <w:ilvl w:val="0"/>
          <w:numId w:val="50"/>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(A prior version of this Bill would have phased in a FICA rate increase, but this version doesn’t do that.) </w:t>
      </w:r>
    </w:p>
    <w:p w14:paraId="0331E359" w14:textId="628537B5" w:rsidR="00405E00" w:rsidRDefault="00405E00" w:rsidP="00405E00">
      <w:pPr>
        <w:spacing w:after="0"/>
        <w:jc w:val="both"/>
        <w:rPr>
          <w:rFonts w:ascii="Times New Roman" w:hAnsi="Times New Roman" w:cs="Times New Roman"/>
          <w:sz w:val="24"/>
          <w:szCs w:val="24"/>
        </w:rPr>
      </w:pPr>
      <w:r>
        <w:rPr>
          <w:rFonts w:ascii="Times New Roman" w:hAnsi="Times New Roman" w:cs="Times New Roman"/>
          <w:sz w:val="24"/>
          <w:szCs w:val="24"/>
        </w:rPr>
        <w:t xml:space="preserve">The Office of the Chief Actuary of the Social Security Administration projects that if the bill is enacted, the Trust Fund would be solvent </w:t>
      </w:r>
      <w:r w:rsidR="00EF441F">
        <w:rPr>
          <w:rFonts w:ascii="Times New Roman" w:hAnsi="Times New Roman" w:cs="Times New Roman"/>
          <w:sz w:val="24"/>
          <w:szCs w:val="24"/>
        </w:rPr>
        <w:t xml:space="preserve">for an additional 32 years (to 2066).  </w:t>
      </w:r>
      <w:r>
        <w:rPr>
          <w:rFonts w:ascii="Times New Roman" w:hAnsi="Times New Roman" w:cs="Times New Roman"/>
          <w:sz w:val="24"/>
          <w:szCs w:val="24"/>
        </w:rPr>
        <w:t xml:space="preserve">The Trust Fund’s long-range actuarial deficit would </w:t>
      </w:r>
      <w:r w:rsidR="00CD3DBD">
        <w:rPr>
          <w:rFonts w:ascii="Times New Roman" w:hAnsi="Times New Roman" w:cs="Times New Roman"/>
          <w:sz w:val="24"/>
          <w:szCs w:val="24"/>
        </w:rPr>
        <w:t>drop</w:t>
      </w:r>
      <w:r>
        <w:rPr>
          <w:rFonts w:ascii="Times New Roman" w:hAnsi="Times New Roman" w:cs="Times New Roman"/>
          <w:sz w:val="24"/>
          <w:szCs w:val="24"/>
        </w:rPr>
        <w:t xml:space="preserve"> from </w:t>
      </w:r>
      <w:r w:rsidR="00CD3DBD">
        <w:rPr>
          <w:rFonts w:ascii="Times New Roman" w:hAnsi="Times New Roman" w:cs="Times New Roman"/>
          <w:sz w:val="24"/>
          <w:szCs w:val="24"/>
        </w:rPr>
        <w:t>3.61</w:t>
      </w:r>
      <w:r>
        <w:rPr>
          <w:rFonts w:ascii="Times New Roman" w:hAnsi="Times New Roman" w:cs="Times New Roman"/>
          <w:sz w:val="24"/>
          <w:szCs w:val="24"/>
        </w:rPr>
        <w:t>% of payroll to 0.</w:t>
      </w:r>
      <w:r w:rsidR="00CD3DBD">
        <w:rPr>
          <w:rFonts w:ascii="Times New Roman" w:hAnsi="Times New Roman" w:cs="Times New Roman"/>
          <w:sz w:val="24"/>
          <w:szCs w:val="24"/>
        </w:rPr>
        <w:t>47</w:t>
      </w:r>
      <w:r>
        <w:rPr>
          <w:rFonts w:ascii="Times New Roman" w:hAnsi="Times New Roman" w:cs="Times New Roman"/>
          <w:sz w:val="24"/>
          <w:szCs w:val="24"/>
        </w:rPr>
        <w:t xml:space="preserve">% of payroll. </w:t>
      </w:r>
    </w:p>
    <w:p w14:paraId="0312C9E3" w14:textId="77777777" w:rsidR="00405E00" w:rsidRDefault="00405E00" w:rsidP="00405E00">
      <w:pPr>
        <w:spacing w:after="0"/>
        <w:jc w:val="both"/>
        <w:rPr>
          <w:rFonts w:ascii="Times New Roman" w:hAnsi="Times New Roman" w:cs="Times New Roman"/>
          <w:sz w:val="24"/>
          <w:szCs w:val="24"/>
        </w:rPr>
      </w:pPr>
    </w:p>
    <w:p w14:paraId="587FF280" w14:textId="2BEB75CB" w:rsidR="00E23300" w:rsidRPr="00DB1A75" w:rsidRDefault="00145EDC" w:rsidP="00405E00">
      <w:pPr>
        <w:spacing w:after="0"/>
        <w:jc w:val="both"/>
        <w:rPr>
          <w:rFonts w:ascii="Times New Roman" w:hAnsi="Times New Roman" w:cs="Times New Roman"/>
          <w:b/>
          <w:sz w:val="24"/>
          <w:szCs w:val="24"/>
        </w:rPr>
      </w:pPr>
      <w:r w:rsidRPr="00DB1A75">
        <w:rPr>
          <w:rFonts w:ascii="Times New Roman" w:hAnsi="Times New Roman" w:cs="Times New Roman"/>
          <w:b/>
          <w:sz w:val="24"/>
          <w:szCs w:val="24"/>
        </w:rPr>
        <w:t>Social Security Works proposal</w:t>
      </w:r>
    </w:p>
    <w:p w14:paraId="09056854" w14:textId="43F0D7D4" w:rsidR="00145EDC" w:rsidRPr="00DB1A75" w:rsidRDefault="00145EDC" w:rsidP="00E23300">
      <w:pPr>
        <w:spacing w:after="0"/>
        <w:jc w:val="both"/>
        <w:rPr>
          <w:rFonts w:ascii="Times New Roman" w:hAnsi="Times New Roman" w:cs="Times New Roman"/>
          <w:sz w:val="24"/>
          <w:szCs w:val="24"/>
        </w:rPr>
      </w:pPr>
      <w:r w:rsidRPr="00DB1A75">
        <w:rPr>
          <w:rFonts w:ascii="Times New Roman" w:hAnsi="Times New Roman" w:cs="Times New Roman"/>
          <w:sz w:val="24"/>
          <w:szCs w:val="24"/>
        </w:rPr>
        <w:t>Social Security Works is a non-profit organization whose mission is to safeguard the economic security of those dependent on Social Security.  It has proposed a plan (called the Social Security</w:t>
      </w:r>
      <w:r w:rsidR="00FF5D10" w:rsidRPr="00DB1A75">
        <w:rPr>
          <w:rFonts w:ascii="Times New Roman" w:hAnsi="Times New Roman" w:cs="Times New Roman"/>
          <w:sz w:val="24"/>
          <w:szCs w:val="24"/>
        </w:rPr>
        <w:t xml:space="preserve"> Works</w:t>
      </w:r>
      <w:r w:rsidRPr="00DB1A75">
        <w:rPr>
          <w:rFonts w:ascii="Times New Roman" w:hAnsi="Times New Roman" w:cs="Times New Roman"/>
          <w:sz w:val="24"/>
          <w:szCs w:val="24"/>
        </w:rPr>
        <w:t xml:space="preserve"> All Generations Plan) to strengthen Social Security, as detailed in the book “Social Security Works</w:t>
      </w:r>
      <w:r w:rsidR="00867445" w:rsidRPr="00DB1A75">
        <w:rPr>
          <w:rFonts w:ascii="Times New Roman" w:hAnsi="Times New Roman" w:cs="Times New Roman"/>
          <w:sz w:val="24"/>
          <w:szCs w:val="24"/>
        </w:rPr>
        <w:t xml:space="preserve"> for Everyone</w:t>
      </w:r>
      <w:r w:rsidRPr="00DB1A75">
        <w:rPr>
          <w:rFonts w:ascii="Times New Roman" w:hAnsi="Times New Roman" w:cs="Times New Roman"/>
          <w:sz w:val="24"/>
          <w:szCs w:val="24"/>
        </w:rPr>
        <w:t>!” by Nancy J. Altman and Eric R. Kingson.  Highlights of the plan include:</w:t>
      </w:r>
    </w:p>
    <w:p w14:paraId="6B0D855B" w14:textId="406A6777" w:rsidR="00145EDC" w:rsidRPr="00DB1A75" w:rsidRDefault="00145EDC" w:rsidP="00145EDC">
      <w:pPr>
        <w:pStyle w:val="ListParagraph"/>
        <w:numPr>
          <w:ilvl w:val="0"/>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 xml:space="preserve">A </w:t>
      </w:r>
      <w:r w:rsidR="007E5A81" w:rsidRPr="00DB1A75">
        <w:rPr>
          <w:rFonts w:ascii="Times New Roman" w:hAnsi="Times New Roman" w:cs="Times New Roman"/>
          <w:sz w:val="24"/>
          <w:szCs w:val="24"/>
        </w:rPr>
        <w:t>meaningful</w:t>
      </w:r>
      <w:r w:rsidRPr="00DB1A75">
        <w:rPr>
          <w:rFonts w:ascii="Times New Roman" w:hAnsi="Times New Roman" w:cs="Times New Roman"/>
          <w:sz w:val="24"/>
          <w:szCs w:val="24"/>
        </w:rPr>
        <w:t xml:space="preserve"> increase in benefits, subject to a $</w:t>
      </w:r>
      <w:r w:rsidR="007E5A81" w:rsidRPr="00DB1A75">
        <w:rPr>
          <w:rFonts w:ascii="Times New Roman" w:hAnsi="Times New Roman" w:cs="Times New Roman"/>
          <w:sz w:val="24"/>
          <w:szCs w:val="24"/>
        </w:rPr>
        <w:t>8,200</w:t>
      </w:r>
      <w:r w:rsidRPr="00DB1A75">
        <w:rPr>
          <w:rFonts w:ascii="Times New Roman" w:hAnsi="Times New Roman" w:cs="Times New Roman"/>
          <w:sz w:val="24"/>
          <w:szCs w:val="24"/>
        </w:rPr>
        <w:t xml:space="preserve">/month maximum </w:t>
      </w:r>
      <w:r w:rsidR="007E5A81" w:rsidRPr="00DB1A75">
        <w:rPr>
          <w:rFonts w:ascii="Times New Roman" w:hAnsi="Times New Roman" w:cs="Times New Roman"/>
          <w:sz w:val="24"/>
          <w:szCs w:val="24"/>
        </w:rPr>
        <w:t>benefit</w:t>
      </w:r>
      <w:r w:rsidR="00293862" w:rsidRPr="00DB1A75">
        <w:rPr>
          <w:rFonts w:ascii="Times New Roman" w:hAnsi="Times New Roman" w:cs="Times New Roman"/>
          <w:sz w:val="24"/>
          <w:szCs w:val="24"/>
        </w:rPr>
        <w:t>, as follows:</w:t>
      </w:r>
    </w:p>
    <w:p w14:paraId="3830B2EE" w14:textId="520B37D0" w:rsidR="003F1E8E" w:rsidRPr="00DB1A75" w:rsidRDefault="003F1E8E" w:rsidP="003F1E8E">
      <w:pPr>
        <w:pStyle w:val="ListParagraph"/>
        <w:numPr>
          <w:ilvl w:val="1"/>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lastRenderedPageBreak/>
        <w:t>95% of fir</w:t>
      </w:r>
      <w:r w:rsidR="0091790D" w:rsidRPr="00DB1A75">
        <w:rPr>
          <w:rFonts w:ascii="Times New Roman" w:hAnsi="Times New Roman" w:cs="Times New Roman"/>
          <w:sz w:val="24"/>
          <w:szCs w:val="24"/>
        </w:rPr>
        <w:t>st $1,000 of AIME</w:t>
      </w:r>
    </w:p>
    <w:p w14:paraId="40D66358" w14:textId="7ED57793" w:rsidR="0091790D" w:rsidRPr="00DB1A75" w:rsidRDefault="00341C54" w:rsidP="003F1E8E">
      <w:pPr>
        <w:pStyle w:val="ListParagraph"/>
        <w:numPr>
          <w:ilvl w:val="1"/>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65% of next $4,000 of AIME</w:t>
      </w:r>
    </w:p>
    <w:p w14:paraId="221ABD86" w14:textId="53C8205B" w:rsidR="00341C54" w:rsidRPr="00DB1A75" w:rsidRDefault="00341C54" w:rsidP="003F1E8E">
      <w:pPr>
        <w:pStyle w:val="ListParagraph"/>
        <w:numPr>
          <w:ilvl w:val="1"/>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 xml:space="preserve">45% </w:t>
      </w:r>
      <w:r w:rsidR="00F460C9" w:rsidRPr="00DB1A75">
        <w:rPr>
          <w:rFonts w:ascii="Times New Roman" w:hAnsi="Times New Roman" w:cs="Times New Roman"/>
          <w:sz w:val="24"/>
          <w:szCs w:val="24"/>
        </w:rPr>
        <w:t>of remaining AIME</w:t>
      </w:r>
    </w:p>
    <w:p w14:paraId="4B5BB354" w14:textId="244532F2" w:rsidR="00717C37" w:rsidRPr="00DB1A75" w:rsidRDefault="00717C37" w:rsidP="00717C37">
      <w:pPr>
        <w:pStyle w:val="ListParagraph"/>
        <w:numPr>
          <w:ilvl w:val="0"/>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 xml:space="preserve">Increase </w:t>
      </w:r>
      <w:r w:rsidR="00B64FE1" w:rsidRPr="00DB1A75">
        <w:rPr>
          <w:rFonts w:ascii="Times New Roman" w:hAnsi="Times New Roman" w:cs="Times New Roman"/>
          <w:sz w:val="24"/>
          <w:szCs w:val="24"/>
        </w:rPr>
        <w:t xml:space="preserve">age 62 early retirement </w:t>
      </w:r>
      <w:proofErr w:type="gramStart"/>
      <w:r w:rsidR="00B64FE1" w:rsidRPr="00DB1A75">
        <w:rPr>
          <w:rFonts w:ascii="Times New Roman" w:hAnsi="Times New Roman" w:cs="Times New Roman"/>
          <w:sz w:val="24"/>
          <w:szCs w:val="24"/>
        </w:rPr>
        <w:t>benefit</w:t>
      </w:r>
      <w:proofErr w:type="gramEnd"/>
      <w:r w:rsidR="00B64FE1" w:rsidRPr="00DB1A75">
        <w:rPr>
          <w:rFonts w:ascii="Times New Roman" w:hAnsi="Times New Roman" w:cs="Times New Roman"/>
          <w:sz w:val="24"/>
          <w:szCs w:val="24"/>
        </w:rPr>
        <w:t xml:space="preserve"> </w:t>
      </w:r>
    </w:p>
    <w:p w14:paraId="1054E6B3" w14:textId="50AE8157" w:rsidR="00145EDC" w:rsidRPr="00DB1A75" w:rsidRDefault="00145EDC" w:rsidP="00145EDC">
      <w:pPr>
        <w:pStyle w:val="ListParagraph"/>
        <w:numPr>
          <w:ilvl w:val="0"/>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 xml:space="preserve">Adoption of a more generous </w:t>
      </w:r>
      <w:r w:rsidR="00C87D34" w:rsidRPr="00DB1A75">
        <w:rPr>
          <w:rFonts w:ascii="Times New Roman" w:hAnsi="Times New Roman" w:cs="Times New Roman"/>
          <w:sz w:val="24"/>
          <w:szCs w:val="24"/>
        </w:rPr>
        <w:t>CPI-Elderly</w:t>
      </w:r>
      <w:r w:rsidRPr="00DB1A75">
        <w:rPr>
          <w:rFonts w:ascii="Times New Roman" w:hAnsi="Times New Roman" w:cs="Times New Roman"/>
          <w:sz w:val="24"/>
          <w:szCs w:val="24"/>
        </w:rPr>
        <w:t xml:space="preserve"> cost of living adjustment</w:t>
      </w:r>
    </w:p>
    <w:p w14:paraId="5E0292BF" w14:textId="491A6B8B" w:rsidR="00145EDC" w:rsidRPr="00DB1A75" w:rsidRDefault="00145EDC" w:rsidP="00145EDC">
      <w:pPr>
        <w:pStyle w:val="ListParagraph"/>
        <w:numPr>
          <w:ilvl w:val="0"/>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 xml:space="preserve">An increased minimum benefit </w:t>
      </w:r>
      <w:r w:rsidR="00C87D34" w:rsidRPr="00DB1A75">
        <w:rPr>
          <w:rFonts w:ascii="Times New Roman" w:hAnsi="Times New Roman" w:cs="Times New Roman"/>
          <w:sz w:val="24"/>
          <w:szCs w:val="24"/>
        </w:rPr>
        <w:t xml:space="preserve">of </w:t>
      </w:r>
      <w:r w:rsidR="00472126" w:rsidRPr="00DB1A75">
        <w:rPr>
          <w:rFonts w:ascii="Times New Roman" w:hAnsi="Times New Roman" w:cs="Times New Roman"/>
          <w:sz w:val="24"/>
          <w:szCs w:val="24"/>
        </w:rPr>
        <w:t xml:space="preserve">up to </w:t>
      </w:r>
      <w:r w:rsidR="00C87D34" w:rsidRPr="00DB1A75">
        <w:rPr>
          <w:rFonts w:ascii="Times New Roman" w:hAnsi="Times New Roman" w:cs="Times New Roman"/>
          <w:sz w:val="24"/>
          <w:szCs w:val="24"/>
        </w:rPr>
        <w:t>125% of the federal poverty level</w:t>
      </w:r>
    </w:p>
    <w:p w14:paraId="21BC0940" w14:textId="7EF40DAB" w:rsidR="00B64FE1" w:rsidRPr="00DB1A75" w:rsidRDefault="003843DF" w:rsidP="00145EDC">
      <w:pPr>
        <w:pStyle w:val="ListParagraph"/>
        <w:numPr>
          <w:ilvl w:val="0"/>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 xml:space="preserve">Liberalize disability definition for </w:t>
      </w:r>
      <w:r w:rsidR="00924307" w:rsidRPr="00DB1A75">
        <w:rPr>
          <w:rFonts w:ascii="Times New Roman" w:hAnsi="Times New Roman" w:cs="Times New Roman"/>
          <w:sz w:val="24"/>
          <w:szCs w:val="24"/>
        </w:rPr>
        <w:t xml:space="preserve">older </w:t>
      </w:r>
      <w:proofErr w:type="gramStart"/>
      <w:r w:rsidR="00924307" w:rsidRPr="00DB1A75">
        <w:rPr>
          <w:rFonts w:ascii="Times New Roman" w:hAnsi="Times New Roman" w:cs="Times New Roman"/>
          <w:sz w:val="24"/>
          <w:szCs w:val="24"/>
        </w:rPr>
        <w:t>workers</w:t>
      </w:r>
      <w:proofErr w:type="gramEnd"/>
    </w:p>
    <w:p w14:paraId="166A16B8" w14:textId="3BD26672" w:rsidR="00C87D34" w:rsidRPr="00DB1A75" w:rsidRDefault="00C87D34" w:rsidP="00145EDC">
      <w:pPr>
        <w:pStyle w:val="ListParagraph"/>
        <w:numPr>
          <w:ilvl w:val="0"/>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Gradually eliminate the maximum Taxable Wage Base, and include these higher earnings in the benefit formula</w:t>
      </w:r>
      <w:r w:rsidR="00533B8D" w:rsidRPr="00DB1A75">
        <w:rPr>
          <w:rFonts w:ascii="Times New Roman" w:hAnsi="Times New Roman" w:cs="Times New Roman"/>
          <w:sz w:val="24"/>
          <w:szCs w:val="24"/>
        </w:rPr>
        <w:t xml:space="preserve"> (up to a maximum benefit of $8,200</w:t>
      </w:r>
      <w:r w:rsidR="00706223" w:rsidRPr="00DB1A75">
        <w:rPr>
          <w:rFonts w:ascii="Times New Roman" w:hAnsi="Times New Roman" w:cs="Times New Roman"/>
          <w:sz w:val="24"/>
          <w:szCs w:val="24"/>
        </w:rPr>
        <w:t>/month</w:t>
      </w:r>
    </w:p>
    <w:p w14:paraId="603837F0" w14:textId="3B7CB089" w:rsidR="00C87D34" w:rsidRPr="00DB1A75" w:rsidRDefault="00C87D34" w:rsidP="00145EDC">
      <w:pPr>
        <w:pStyle w:val="ListParagraph"/>
        <w:numPr>
          <w:ilvl w:val="0"/>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Gradually increase the payroll tax rate on employees and employers by 1</w:t>
      </w:r>
      <w:r w:rsidR="00FD05B6" w:rsidRPr="00DB1A75">
        <w:rPr>
          <w:rFonts w:ascii="Times New Roman" w:hAnsi="Times New Roman" w:cs="Times New Roman"/>
          <w:sz w:val="24"/>
          <w:szCs w:val="24"/>
        </w:rPr>
        <w:t>.5</w:t>
      </w:r>
      <w:r w:rsidRPr="00DB1A75">
        <w:rPr>
          <w:rFonts w:ascii="Times New Roman" w:hAnsi="Times New Roman" w:cs="Times New Roman"/>
          <w:sz w:val="24"/>
          <w:szCs w:val="24"/>
        </w:rPr>
        <w:t xml:space="preserve"> percentage point</w:t>
      </w:r>
      <w:r w:rsidR="00FD05B6" w:rsidRPr="00DB1A75">
        <w:rPr>
          <w:rFonts w:ascii="Times New Roman" w:hAnsi="Times New Roman" w:cs="Times New Roman"/>
          <w:sz w:val="24"/>
          <w:szCs w:val="24"/>
        </w:rPr>
        <w:t>s</w:t>
      </w:r>
      <w:r w:rsidRPr="00DB1A75">
        <w:rPr>
          <w:rFonts w:ascii="Times New Roman" w:hAnsi="Times New Roman" w:cs="Times New Roman"/>
          <w:sz w:val="24"/>
          <w:szCs w:val="24"/>
        </w:rPr>
        <w:t xml:space="preserve"> each</w:t>
      </w:r>
    </w:p>
    <w:p w14:paraId="51C801F1" w14:textId="77777777" w:rsidR="00C87D34" w:rsidRPr="00DB1A75" w:rsidRDefault="00C87D34" w:rsidP="00145EDC">
      <w:pPr>
        <w:pStyle w:val="ListParagraph"/>
        <w:numPr>
          <w:ilvl w:val="0"/>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Gradually invest 40% of the Trust Funds in equities</w:t>
      </w:r>
    </w:p>
    <w:p w14:paraId="46B793A6" w14:textId="77777777" w:rsidR="00116B8A" w:rsidRPr="00DB1A75" w:rsidRDefault="00116B8A" w:rsidP="00116B8A">
      <w:pPr>
        <w:pStyle w:val="ListParagraph"/>
        <w:numPr>
          <w:ilvl w:val="0"/>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Subject employee contributions to flexible benefit plans to Social Security tax</w:t>
      </w:r>
    </w:p>
    <w:p w14:paraId="4A65EC3B" w14:textId="770102BB" w:rsidR="00127B5A" w:rsidRPr="00DB1A75" w:rsidRDefault="00127B5A" w:rsidP="00116B8A">
      <w:pPr>
        <w:pStyle w:val="ListParagraph"/>
        <w:numPr>
          <w:ilvl w:val="0"/>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 xml:space="preserve">Create additional revenue sources dedicated to the </w:t>
      </w:r>
      <w:r w:rsidR="002C3300" w:rsidRPr="00DB1A75">
        <w:rPr>
          <w:rFonts w:ascii="Times New Roman" w:hAnsi="Times New Roman" w:cs="Times New Roman"/>
          <w:sz w:val="24"/>
          <w:szCs w:val="24"/>
        </w:rPr>
        <w:t>Social Security Trust Fund:</w:t>
      </w:r>
    </w:p>
    <w:p w14:paraId="39BD8C15" w14:textId="303B1A55" w:rsidR="002C3300" w:rsidRPr="00DB1A75" w:rsidRDefault="002C3300" w:rsidP="002C3300">
      <w:pPr>
        <w:pStyle w:val="ListParagraph"/>
        <w:numPr>
          <w:ilvl w:val="1"/>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0.5% financial transaction tax</w:t>
      </w:r>
    </w:p>
    <w:p w14:paraId="23630E46" w14:textId="57F72ADD" w:rsidR="002C3300" w:rsidRPr="00DB1A75" w:rsidRDefault="00A92BC6" w:rsidP="002C3300">
      <w:pPr>
        <w:pStyle w:val="ListParagraph"/>
        <w:numPr>
          <w:ilvl w:val="1"/>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 xml:space="preserve">Eliminate tax preference for long-term capital </w:t>
      </w:r>
      <w:proofErr w:type="gramStart"/>
      <w:r w:rsidRPr="00DB1A75">
        <w:rPr>
          <w:rFonts w:ascii="Times New Roman" w:hAnsi="Times New Roman" w:cs="Times New Roman"/>
          <w:sz w:val="24"/>
          <w:szCs w:val="24"/>
        </w:rPr>
        <w:t>gains</w:t>
      </w:r>
      <w:proofErr w:type="gramEnd"/>
    </w:p>
    <w:p w14:paraId="2E3F33F4" w14:textId="40727F28" w:rsidR="00A92BC6" w:rsidRPr="00DB1A75" w:rsidRDefault="00A92BC6" w:rsidP="002C3300">
      <w:pPr>
        <w:pStyle w:val="ListParagraph"/>
        <w:numPr>
          <w:ilvl w:val="1"/>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 xml:space="preserve">Return estate tax to 2000 </w:t>
      </w:r>
      <w:proofErr w:type="gramStart"/>
      <w:r w:rsidR="00120410" w:rsidRPr="00DB1A75">
        <w:rPr>
          <w:rFonts w:ascii="Times New Roman" w:hAnsi="Times New Roman" w:cs="Times New Roman"/>
          <w:sz w:val="24"/>
          <w:szCs w:val="24"/>
        </w:rPr>
        <w:t>levels</w:t>
      </w:r>
      <w:proofErr w:type="gramEnd"/>
    </w:p>
    <w:p w14:paraId="1B5E6640" w14:textId="77777777" w:rsidR="00116B8A" w:rsidRPr="00DB1A75" w:rsidRDefault="00116B8A" w:rsidP="00116B8A">
      <w:pPr>
        <w:pStyle w:val="ListParagraph"/>
        <w:numPr>
          <w:ilvl w:val="0"/>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Combine the OASI Trust Fund and the DI Trust Fund</w:t>
      </w:r>
    </w:p>
    <w:p w14:paraId="1F7B5F62" w14:textId="267AF4B6" w:rsidR="00120410" w:rsidRPr="00DB1A75" w:rsidRDefault="00120410" w:rsidP="00116B8A">
      <w:pPr>
        <w:pStyle w:val="ListParagraph"/>
        <w:numPr>
          <w:ilvl w:val="0"/>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Double legal immigration</w:t>
      </w:r>
    </w:p>
    <w:p w14:paraId="08216ABC" w14:textId="77777777" w:rsidR="00116B8A" w:rsidRPr="00DB1A75" w:rsidRDefault="00116B8A" w:rsidP="00116B8A">
      <w:pPr>
        <w:pStyle w:val="ListParagraph"/>
        <w:numPr>
          <w:ilvl w:val="0"/>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Add additional family benefits as follows:</w:t>
      </w:r>
    </w:p>
    <w:p w14:paraId="64306D86" w14:textId="5BA6B0AD" w:rsidR="00116B8A" w:rsidRPr="00DB1A75" w:rsidRDefault="00116B8A" w:rsidP="00116B8A">
      <w:pPr>
        <w:pStyle w:val="ListParagraph"/>
        <w:numPr>
          <w:ilvl w:val="1"/>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 xml:space="preserve">Up to 12 weeks of </w:t>
      </w:r>
      <w:r w:rsidR="00FD05B6" w:rsidRPr="00DB1A75">
        <w:rPr>
          <w:rFonts w:ascii="Times New Roman" w:hAnsi="Times New Roman" w:cs="Times New Roman"/>
          <w:sz w:val="24"/>
          <w:szCs w:val="24"/>
        </w:rPr>
        <w:t xml:space="preserve">paid </w:t>
      </w:r>
      <w:r w:rsidRPr="00DB1A75">
        <w:rPr>
          <w:rFonts w:ascii="Times New Roman" w:hAnsi="Times New Roman" w:cs="Times New Roman"/>
          <w:sz w:val="24"/>
          <w:szCs w:val="24"/>
        </w:rPr>
        <w:t>family leave on the birth of a child</w:t>
      </w:r>
      <w:r w:rsidR="00126B71" w:rsidRPr="00DB1A75">
        <w:rPr>
          <w:rFonts w:ascii="Times New Roman" w:hAnsi="Times New Roman" w:cs="Times New Roman"/>
          <w:sz w:val="24"/>
          <w:szCs w:val="24"/>
        </w:rPr>
        <w:t>, illness, or illness of a family member</w:t>
      </w:r>
    </w:p>
    <w:p w14:paraId="0406BCC0" w14:textId="77777777" w:rsidR="00116B8A" w:rsidRPr="00DB1A75" w:rsidRDefault="00116B8A" w:rsidP="00116B8A">
      <w:pPr>
        <w:pStyle w:val="ListParagraph"/>
        <w:numPr>
          <w:ilvl w:val="1"/>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 xml:space="preserve">Up to 5 years of Social Security coverage credit for staying home to care for a young </w:t>
      </w:r>
      <w:proofErr w:type="gramStart"/>
      <w:r w:rsidRPr="00DB1A75">
        <w:rPr>
          <w:rFonts w:ascii="Times New Roman" w:hAnsi="Times New Roman" w:cs="Times New Roman"/>
          <w:sz w:val="24"/>
          <w:szCs w:val="24"/>
        </w:rPr>
        <w:t>child</w:t>
      </w:r>
      <w:proofErr w:type="gramEnd"/>
    </w:p>
    <w:p w14:paraId="294F8A3B" w14:textId="77777777" w:rsidR="00116B8A" w:rsidRPr="00DB1A75" w:rsidRDefault="00116B8A" w:rsidP="00116B8A">
      <w:pPr>
        <w:pStyle w:val="ListParagraph"/>
        <w:numPr>
          <w:ilvl w:val="1"/>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 xml:space="preserve">Provide student benefits up to age 22 for the child of a deceased or disabled </w:t>
      </w:r>
      <w:proofErr w:type="gramStart"/>
      <w:r w:rsidRPr="00DB1A75">
        <w:rPr>
          <w:rFonts w:ascii="Times New Roman" w:hAnsi="Times New Roman" w:cs="Times New Roman"/>
          <w:sz w:val="24"/>
          <w:szCs w:val="24"/>
        </w:rPr>
        <w:t>worker</w:t>
      </w:r>
      <w:proofErr w:type="gramEnd"/>
    </w:p>
    <w:p w14:paraId="103D29BC" w14:textId="130EE5F8" w:rsidR="00CB1CDC" w:rsidRPr="00DB1A75" w:rsidRDefault="00116B8A" w:rsidP="00CB1CDC">
      <w:pPr>
        <w:pStyle w:val="ListParagraph"/>
        <w:numPr>
          <w:ilvl w:val="1"/>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A new child benefit of $</w:t>
      </w:r>
      <w:r w:rsidR="00126B71" w:rsidRPr="00DB1A75">
        <w:rPr>
          <w:rFonts w:ascii="Times New Roman" w:hAnsi="Times New Roman" w:cs="Times New Roman"/>
          <w:sz w:val="24"/>
          <w:szCs w:val="24"/>
        </w:rPr>
        <w:t>2</w:t>
      </w:r>
      <w:r w:rsidRPr="00DB1A75">
        <w:rPr>
          <w:rFonts w:ascii="Times New Roman" w:hAnsi="Times New Roman" w:cs="Times New Roman"/>
          <w:sz w:val="24"/>
          <w:szCs w:val="24"/>
        </w:rPr>
        <w:t>,000 on the birth or adoption of a child</w:t>
      </w:r>
    </w:p>
    <w:p w14:paraId="785DC983" w14:textId="78A2F023" w:rsidR="00451325" w:rsidRPr="00DB1A75" w:rsidRDefault="00451325" w:rsidP="00CB1CDC">
      <w:pPr>
        <w:pStyle w:val="ListParagraph"/>
        <w:numPr>
          <w:ilvl w:val="1"/>
          <w:numId w:val="49"/>
        </w:numPr>
        <w:spacing w:after="0"/>
        <w:jc w:val="both"/>
        <w:rPr>
          <w:rFonts w:ascii="Times New Roman" w:hAnsi="Times New Roman" w:cs="Times New Roman"/>
          <w:sz w:val="24"/>
          <w:szCs w:val="24"/>
        </w:rPr>
      </w:pPr>
      <w:r w:rsidRPr="00DB1A75">
        <w:rPr>
          <w:rFonts w:ascii="Times New Roman" w:hAnsi="Times New Roman" w:cs="Times New Roman"/>
          <w:sz w:val="24"/>
          <w:szCs w:val="24"/>
        </w:rPr>
        <w:t xml:space="preserve">Increase benefits for disabled adult </w:t>
      </w:r>
      <w:proofErr w:type="gramStart"/>
      <w:r w:rsidRPr="00DB1A75">
        <w:rPr>
          <w:rFonts w:ascii="Times New Roman" w:hAnsi="Times New Roman" w:cs="Times New Roman"/>
          <w:sz w:val="24"/>
          <w:szCs w:val="24"/>
        </w:rPr>
        <w:t>children</w:t>
      </w:r>
      <w:proofErr w:type="gramEnd"/>
    </w:p>
    <w:p w14:paraId="0A0E3E98" w14:textId="77777777" w:rsidR="00CB1CDC" w:rsidRDefault="00CB1CDC" w:rsidP="00CB1CDC">
      <w:pPr>
        <w:spacing w:after="0"/>
        <w:jc w:val="both"/>
        <w:rPr>
          <w:rFonts w:ascii="Times New Roman" w:hAnsi="Times New Roman" w:cs="Times New Roman"/>
          <w:b/>
          <w:sz w:val="24"/>
          <w:szCs w:val="24"/>
        </w:rPr>
      </w:pPr>
    </w:p>
    <w:p w14:paraId="7DDCFC88" w14:textId="1576CFCA" w:rsidR="00CB1CDC" w:rsidRDefault="00CB1CDC" w:rsidP="00CB1CDC">
      <w:pPr>
        <w:spacing w:after="0"/>
        <w:jc w:val="both"/>
        <w:rPr>
          <w:rFonts w:ascii="Times New Roman" w:hAnsi="Times New Roman" w:cs="Times New Roman"/>
          <w:b/>
          <w:sz w:val="24"/>
          <w:szCs w:val="24"/>
        </w:rPr>
      </w:pPr>
      <w:r>
        <w:rPr>
          <w:rFonts w:ascii="Times New Roman" w:hAnsi="Times New Roman" w:cs="Times New Roman"/>
          <w:b/>
          <w:sz w:val="24"/>
          <w:szCs w:val="24"/>
        </w:rPr>
        <w:t>George W. Bush’s partial “privatization” proposal</w:t>
      </w:r>
    </w:p>
    <w:p w14:paraId="21D0F6FA" w14:textId="77777777" w:rsidR="00CB1CDC" w:rsidRDefault="00CB1CDC" w:rsidP="00CB1CDC">
      <w:pPr>
        <w:pStyle w:val="ListParagraph"/>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For workers currently under age 55, up to 4% of wages, up to the Taxable Wage Base, and not to exceed $1,000, could be diverted from FICA tax and placed into a private account for investment.</w:t>
      </w:r>
    </w:p>
    <w:p w14:paraId="689F9B2D" w14:textId="77777777" w:rsidR="00CB1CDC" w:rsidRDefault="00CB1CDC" w:rsidP="00CB1CDC">
      <w:pPr>
        <w:pStyle w:val="ListParagraph"/>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Traditional Social Security benefits would be cut in some fashion to reflect reduced contributions.</w:t>
      </w:r>
    </w:p>
    <w:p w14:paraId="4E10FCB1" w14:textId="77777777" w:rsidR="00CB1CDC" w:rsidRDefault="00CB1CDC" w:rsidP="00CB1CDC">
      <w:pPr>
        <w:pStyle w:val="ListParagraph"/>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 xml:space="preserve">The proposal would have little or no effect on the overall solvency of the Social Security system, which would therefore still need fixing.  </w:t>
      </w:r>
    </w:p>
    <w:p w14:paraId="7CBAE8FD" w14:textId="77777777" w:rsidR="00CB1CDC" w:rsidRDefault="00CB1CDC" w:rsidP="00CB1CDC">
      <w:pPr>
        <w:spacing w:after="0"/>
        <w:jc w:val="both"/>
        <w:rPr>
          <w:rFonts w:ascii="Times New Roman" w:hAnsi="Times New Roman" w:cs="Times New Roman"/>
          <w:sz w:val="24"/>
          <w:szCs w:val="24"/>
        </w:rPr>
      </w:pPr>
    </w:p>
    <w:p w14:paraId="10968B17" w14:textId="77777777" w:rsidR="00145EDC" w:rsidRPr="00145EDC" w:rsidRDefault="00145EDC" w:rsidP="00E23300">
      <w:pPr>
        <w:spacing w:after="0"/>
        <w:jc w:val="both"/>
        <w:rPr>
          <w:rFonts w:ascii="Times New Roman" w:hAnsi="Times New Roman" w:cs="Times New Roman"/>
          <w:b/>
          <w:sz w:val="24"/>
          <w:szCs w:val="24"/>
        </w:rPr>
      </w:pPr>
    </w:p>
    <w:p w14:paraId="54BEDB64" w14:textId="18D9353B" w:rsidR="00203EAA" w:rsidRDefault="00203EAA">
      <w:pPr>
        <w:spacing w:after="160" w:line="259" w:lineRule="auto"/>
      </w:pPr>
      <w:r>
        <w:br w:type="page"/>
      </w:r>
    </w:p>
    <w:p w14:paraId="734C573B" w14:textId="70172330" w:rsidR="00B0146E" w:rsidRDefault="00B0146E" w:rsidP="00B0146E">
      <w:pPr>
        <w:spacing w:after="0"/>
        <w:ind w:left="-720" w:right="-720"/>
        <w:jc w:val="center"/>
        <w:rPr>
          <w:rFonts w:ascii="Times New Roman" w:hAnsi="Times New Roman" w:cs="Times New Roman"/>
          <w:b/>
          <w:sz w:val="24"/>
          <w:szCs w:val="24"/>
        </w:rPr>
      </w:pPr>
      <w:r>
        <w:rPr>
          <w:rFonts w:ascii="Times New Roman" w:hAnsi="Times New Roman" w:cs="Times New Roman"/>
          <w:b/>
          <w:sz w:val="24"/>
          <w:szCs w:val="24"/>
        </w:rPr>
        <w:lastRenderedPageBreak/>
        <w:t>My Solution to Social Security</w:t>
      </w:r>
    </w:p>
    <w:p w14:paraId="0E950B5B" w14:textId="77777777" w:rsidR="00B0146E" w:rsidRDefault="00B0146E" w:rsidP="00B0146E">
      <w:pPr>
        <w:spacing w:after="0"/>
        <w:ind w:left="-720" w:right="-720"/>
        <w:jc w:val="center"/>
        <w:rPr>
          <w:rFonts w:ascii="Times New Roman" w:hAnsi="Times New Roman" w:cs="Times New Roman"/>
          <w:b/>
          <w:sz w:val="24"/>
          <w:szCs w:val="24"/>
        </w:rPr>
      </w:pPr>
    </w:p>
    <w:p w14:paraId="52BB77E1" w14:textId="3A98CBBF" w:rsidR="00B0146E" w:rsidRDefault="00B0146E" w:rsidP="00B0146E">
      <w:pPr>
        <w:spacing w:after="0"/>
        <w:ind w:left="-720" w:right="-720"/>
        <w:rPr>
          <w:rFonts w:ascii="Times New Roman" w:hAnsi="Times New Roman" w:cs="Times New Roman"/>
          <w:b/>
          <w:sz w:val="24"/>
          <w:szCs w:val="24"/>
        </w:rPr>
      </w:pPr>
      <w:proofErr w:type="gramStart"/>
      <w:r>
        <w:rPr>
          <w:rFonts w:ascii="Times New Roman" w:hAnsi="Times New Roman" w:cs="Times New Roman"/>
          <w:b/>
          <w:sz w:val="24"/>
          <w:szCs w:val="24"/>
        </w:rPr>
        <w:t>Name  _</w:t>
      </w:r>
      <w:proofErr w:type="gramEnd"/>
      <w:r>
        <w:rPr>
          <w:rFonts w:ascii="Times New Roman" w:hAnsi="Times New Roman" w:cs="Times New Roman"/>
          <w:b/>
          <w:sz w:val="24"/>
          <w:szCs w:val="24"/>
        </w:rPr>
        <w:t>_________________________________________________</w:t>
      </w:r>
    </w:p>
    <w:p w14:paraId="0C84BA13" w14:textId="1563E707" w:rsidR="00B0146E" w:rsidRDefault="00B0146E" w:rsidP="00D3560E">
      <w:pPr>
        <w:spacing w:after="0"/>
        <w:ind w:left="5040" w:right="-720" w:hanging="5760"/>
        <w:rPr>
          <w:rFonts w:ascii="Times New Roman" w:hAnsi="Times New Roman" w:cs="Times New Roman"/>
          <w:sz w:val="24"/>
          <w:szCs w:val="24"/>
        </w:rPr>
      </w:pPr>
      <w:r>
        <w:rPr>
          <w:rFonts w:ascii="Times New Roman" w:hAnsi="Times New Roman" w:cs="Times New Roman"/>
          <w:sz w:val="24"/>
          <w:szCs w:val="24"/>
        </w:rPr>
        <w:t>How would you reform Social Security?</w:t>
      </w:r>
      <w:r w:rsidR="00D3560E">
        <w:rPr>
          <w:rFonts w:ascii="Times New Roman" w:hAnsi="Times New Roman" w:cs="Times New Roman"/>
          <w:sz w:val="24"/>
          <w:szCs w:val="24"/>
        </w:rPr>
        <w:t xml:space="preserve">  </w:t>
      </w:r>
      <w:r>
        <w:rPr>
          <w:rFonts w:ascii="Times New Roman" w:hAnsi="Times New Roman" w:cs="Times New Roman"/>
          <w:sz w:val="24"/>
          <w:szCs w:val="24"/>
        </w:rPr>
        <w:t>Be as specific as you like.</w:t>
      </w:r>
      <w:r>
        <w:rPr>
          <w:rFonts w:ascii="Times New Roman" w:hAnsi="Times New Roman" w:cs="Times New Roman"/>
          <w:sz w:val="24"/>
          <w:szCs w:val="24"/>
        </w:rPr>
        <w:tab/>
        <w:t xml:space="preserve"> </w:t>
      </w:r>
    </w:p>
    <w:p w14:paraId="5AE328DE" w14:textId="77777777" w:rsidR="00B0146E" w:rsidRDefault="00B0146E" w:rsidP="00B0146E">
      <w:pPr>
        <w:spacing w:after="0"/>
        <w:ind w:left="5040" w:right="-720" w:hanging="5760"/>
        <w:rPr>
          <w:rFonts w:ascii="Times New Roman" w:hAnsi="Times New Roman" w:cs="Times New Roman"/>
          <w:sz w:val="24"/>
          <w:szCs w:val="24"/>
        </w:rPr>
      </w:pPr>
    </w:p>
    <w:p w14:paraId="57A3AECE" w14:textId="77777777" w:rsidR="00B0146E" w:rsidRDefault="00B0146E" w:rsidP="00566B31">
      <w:pPr>
        <w:pStyle w:val="ListParagraph"/>
        <w:numPr>
          <w:ilvl w:val="0"/>
          <w:numId w:val="41"/>
        </w:numPr>
        <w:spacing w:after="0"/>
        <w:ind w:right="-720"/>
        <w:rPr>
          <w:rFonts w:ascii="Times New Roman" w:hAnsi="Times New Roman" w:cs="Times New Roman"/>
          <w:sz w:val="24"/>
          <w:szCs w:val="24"/>
        </w:rPr>
      </w:pPr>
      <w:r w:rsidRPr="003B6566">
        <w:rPr>
          <w:rFonts w:ascii="Times New Roman" w:hAnsi="Times New Roman" w:cs="Times New Roman"/>
          <w:sz w:val="24"/>
          <w:szCs w:val="24"/>
        </w:rPr>
        <w:t xml:space="preserve">___ Nothing.  Leave it as </w:t>
      </w:r>
      <w:proofErr w:type="gramStart"/>
      <w:r w:rsidRPr="003B6566">
        <w:rPr>
          <w:rFonts w:ascii="Times New Roman" w:hAnsi="Times New Roman" w:cs="Times New Roman"/>
          <w:sz w:val="24"/>
          <w:szCs w:val="24"/>
        </w:rPr>
        <w:t>is</w:t>
      </w:r>
      <w:r>
        <w:rPr>
          <w:rFonts w:ascii="Times New Roman" w:hAnsi="Times New Roman" w:cs="Times New Roman"/>
          <w:sz w:val="24"/>
          <w:szCs w:val="24"/>
        </w:rPr>
        <w:t>, and</w:t>
      </w:r>
      <w:proofErr w:type="gramEnd"/>
      <w:r>
        <w:rPr>
          <w:rFonts w:ascii="Times New Roman" w:hAnsi="Times New Roman" w:cs="Times New Roman"/>
          <w:sz w:val="24"/>
          <w:szCs w:val="24"/>
        </w:rPr>
        <w:t xml:space="preserve"> pay partial benefits when the trust fund runs dry.</w:t>
      </w:r>
    </w:p>
    <w:p w14:paraId="3D75ECBA" w14:textId="77777777" w:rsidR="00B0146E" w:rsidRPr="00AA7010" w:rsidRDefault="00B0146E" w:rsidP="00566B31">
      <w:pPr>
        <w:pStyle w:val="ListParagraph"/>
        <w:numPr>
          <w:ilvl w:val="0"/>
          <w:numId w:val="41"/>
        </w:numPr>
        <w:spacing w:after="0"/>
        <w:ind w:right="-720"/>
        <w:rPr>
          <w:rFonts w:ascii="Times New Roman" w:hAnsi="Times New Roman" w:cs="Times New Roman"/>
          <w:sz w:val="24"/>
          <w:szCs w:val="24"/>
        </w:rPr>
      </w:pPr>
      <w:r w:rsidRPr="00AA7010">
        <w:rPr>
          <w:rFonts w:ascii="Times New Roman" w:hAnsi="Times New Roman" w:cs="Times New Roman"/>
          <w:sz w:val="24"/>
          <w:szCs w:val="24"/>
        </w:rPr>
        <w:t xml:space="preserve">___ Repeal it altogether </w:t>
      </w:r>
    </w:p>
    <w:p w14:paraId="3CEC5DAF" w14:textId="77777777" w:rsidR="000B3362" w:rsidRDefault="00B0146E" w:rsidP="00566B31">
      <w:pPr>
        <w:pStyle w:val="ListParagraph"/>
        <w:numPr>
          <w:ilvl w:val="0"/>
          <w:numId w:val="41"/>
        </w:numPr>
        <w:spacing w:after="0"/>
        <w:ind w:right="-720"/>
        <w:rPr>
          <w:rFonts w:ascii="Times New Roman" w:hAnsi="Times New Roman" w:cs="Times New Roman"/>
          <w:sz w:val="24"/>
          <w:szCs w:val="24"/>
        </w:rPr>
      </w:pPr>
      <w:r w:rsidRPr="003B6566">
        <w:rPr>
          <w:rFonts w:ascii="Times New Roman" w:hAnsi="Times New Roman" w:cs="Times New Roman"/>
          <w:sz w:val="24"/>
          <w:szCs w:val="24"/>
        </w:rPr>
        <w:t>___</w:t>
      </w:r>
      <w:r>
        <w:rPr>
          <w:rFonts w:ascii="Times New Roman" w:hAnsi="Times New Roman" w:cs="Times New Roman"/>
          <w:sz w:val="24"/>
          <w:szCs w:val="24"/>
        </w:rPr>
        <w:t xml:space="preserve"> Pay unfunded benefits from general </w:t>
      </w:r>
      <w:proofErr w:type="gramStart"/>
      <w:r>
        <w:rPr>
          <w:rFonts w:ascii="Times New Roman" w:hAnsi="Times New Roman" w:cs="Times New Roman"/>
          <w:sz w:val="24"/>
          <w:szCs w:val="24"/>
        </w:rPr>
        <w:t>revenues</w:t>
      </w:r>
      <w:proofErr w:type="gramEnd"/>
    </w:p>
    <w:p w14:paraId="700777E1" w14:textId="55343BF7" w:rsidR="00B0146E" w:rsidRDefault="00391C54" w:rsidP="00566B31">
      <w:pPr>
        <w:pStyle w:val="ListParagraph"/>
        <w:numPr>
          <w:ilvl w:val="0"/>
          <w:numId w:val="41"/>
        </w:numPr>
        <w:spacing w:after="0"/>
        <w:ind w:right="-720"/>
        <w:rPr>
          <w:rFonts w:ascii="Times New Roman" w:hAnsi="Times New Roman" w:cs="Times New Roman"/>
          <w:sz w:val="24"/>
          <w:szCs w:val="24"/>
        </w:rPr>
      </w:pPr>
      <w:r>
        <w:rPr>
          <w:rFonts w:ascii="Times New Roman" w:hAnsi="Times New Roman" w:cs="Times New Roman"/>
          <w:sz w:val="24"/>
          <w:szCs w:val="24"/>
        </w:rPr>
        <w:t xml:space="preserve">___ Adopt the </w:t>
      </w:r>
      <w:r w:rsidRPr="00C53EF4">
        <w:rPr>
          <w:rFonts w:ascii="Times New Roman" w:hAnsi="Times New Roman" w:cs="Times New Roman"/>
          <w:sz w:val="24"/>
          <w:szCs w:val="24"/>
        </w:rPr>
        <w:t>Social Security Works All Generations Plan</w:t>
      </w:r>
      <w:r w:rsidR="00B0146E">
        <w:rPr>
          <w:rFonts w:ascii="Times New Roman" w:hAnsi="Times New Roman" w:cs="Times New Roman"/>
          <w:sz w:val="24"/>
          <w:szCs w:val="24"/>
        </w:rPr>
        <w:t xml:space="preserve"> </w:t>
      </w:r>
    </w:p>
    <w:p w14:paraId="672F0C84" w14:textId="115CFF2A" w:rsidR="00B0146E" w:rsidRDefault="00B0146E" w:rsidP="00566B31">
      <w:pPr>
        <w:pStyle w:val="ListParagraph"/>
        <w:numPr>
          <w:ilvl w:val="0"/>
          <w:numId w:val="41"/>
        </w:numPr>
        <w:spacing w:after="0"/>
        <w:ind w:right="-720"/>
        <w:rPr>
          <w:rFonts w:ascii="Times New Roman" w:hAnsi="Times New Roman" w:cs="Times New Roman"/>
          <w:sz w:val="24"/>
          <w:szCs w:val="24"/>
        </w:rPr>
      </w:pPr>
      <w:r>
        <w:rPr>
          <w:rFonts w:ascii="Times New Roman" w:hAnsi="Times New Roman" w:cs="Times New Roman"/>
          <w:sz w:val="24"/>
          <w:szCs w:val="24"/>
        </w:rPr>
        <w:t xml:space="preserve">___ Adopt the George W. Bush privatization </w:t>
      </w:r>
      <w:proofErr w:type="gramStart"/>
      <w:r>
        <w:rPr>
          <w:rFonts w:ascii="Times New Roman" w:hAnsi="Times New Roman" w:cs="Times New Roman"/>
          <w:sz w:val="24"/>
          <w:szCs w:val="24"/>
        </w:rPr>
        <w:t>plan</w:t>
      </w:r>
      <w:proofErr w:type="gramEnd"/>
    </w:p>
    <w:p w14:paraId="698EEA8C" w14:textId="75EA6CF9" w:rsidR="00B0146E" w:rsidRDefault="00B0146E" w:rsidP="00566B31">
      <w:pPr>
        <w:pStyle w:val="ListParagraph"/>
        <w:numPr>
          <w:ilvl w:val="0"/>
          <w:numId w:val="41"/>
        </w:numPr>
        <w:spacing w:after="0"/>
        <w:ind w:right="-720"/>
        <w:rPr>
          <w:rFonts w:ascii="Times New Roman" w:hAnsi="Times New Roman" w:cs="Times New Roman"/>
          <w:sz w:val="24"/>
          <w:szCs w:val="24"/>
        </w:rPr>
      </w:pPr>
      <w:r>
        <w:rPr>
          <w:rFonts w:ascii="Times New Roman" w:hAnsi="Times New Roman" w:cs="Times New Roman"/>
          <w:sz w:val="24"/>
          <w:szCs w:val="24"/>
        </w:rPr>
        <w:t>___ Make it actuarially sound</w:t>
      </w:r>
      <w:r w:rsidR="0006603C">
        <w:rPr>
          <w:rFonts w:ascii="Times New Roman" w:hAnsi="Times New Roman" w:cs="Times New Roman"/>
          <w:sz w:val="24"/>
          <w:szCs w:val="24"/>
        </w:rPr>
        <w:t>er</w:t>
      </w:r>
      <w:r>
        <w:rPr>
          <w:rFonts w:ascii="Times New Roman" w:hAnsi="Times New Roman" w:cs="Times New Roman"/>
          <w:sz w:val="24"/>
          <w:szCs w:val="24"/>
        </w:rPr>
        <w:t xml:space="preserve"> in the following ways</w:t>
      </w:r>
      <w:r w:rsidR="00296184">
        <w:rPr>
          <w:rFonts w:ascii="Times New Roman" w:hAnsi="Times New Roman" w:cs="Times New Roman"/>
          <w:sz w:val="24"/>
          <w:szCs w:val="24"/>
        </w:rPr>
        <w:t>:</w:t>
      </w:r>
      <w:r>
        <w:rPr>
          <w:rFonts w:ascii="Times New Roman" w:hAnsi="Times New Roman" w:cs="Times New Roman"/>
          <w:sz w:val="24"/>
          <w:szCs w:val="24"/>
        </w:rPr>
        <w:t xml:space="preserve"> (</w:t>
      </w:r>
      <w:r w:rsidR="00296184">
        <w:rPr>
          <w:rFonts w:ascii="Times New Roman" w:hAnsi="Times New Roman" w:cs="Times New Roman"/>
          <w:sz w:val="24"/>
          <w:szCs w:val="24"/>
        </w:rPr>
        <w:t>G</w:t>
      </w:r>
      <w:r>
        <w:rPr>
          <w:rFonts w:ascii="Times New Roman" w:hAnsi="Times New Roman" w:cs="Times New Roman"/>
          <w:sz w:val="24"/>
          <w:szCs w:val="24"/>
        </w:rPr>
        <w:t xml:space="preserve">o to </w:t>
      </w:r>
      <w:hyperlink r:id="rId11" w:history="1">
        <w:r w:rsidRPr="00296184">
          <w:rPr>
            <w:rStyle w:val="Hyperlink"/>
            <w:rFonts w:ascii="Times New Roman" w:hAnsi="Times New Roman" w:cs="Times New Roman"/>
            <w:color w:val="auto"/>
            <w:sz w:val="24"/>
            <w:szCs w:val="24"/>
            <w:u w:val="none"/>
          </w:rPr>
          <w:t>www.crfb.org/socialsecurityreformer/</w:t>
        </w:r>
      </w:hyperlink>
      <w:r w:rsidR="00296184">
        <w:rPr>
          <w:rStyle w:val="Hyperlink"/>
          <w:rFonts w:ascii="Times New Roman" w:hAnsi="Times New Roman" w:cs="Times New Roman"/>
          <w:color w:val="auto"/>
          <w:sz w:val="24"/>
          <w:szCs w:val="24"/>
          <w:u w:val="none"/>
        </w:rPr>
        <w:t xml:space="preserve">.  </w:t>
      </w:r>
      <w:r w:rsidR="00296184" w:rsidRPr="00296184">
        <w:rPr>
          <w:rStyle w:val="Hyperlink"/>
          <w:rFonts w:ascii="Times New Roman" w:hAnsi="Times New Roman" w:cs="Times New Roman"/>
          <w:color w:val="auto"/>
          <w:sz w:val="24"/>
          <w:szCs w:val="24"/>
          <w:u w:val="none"/>
        </w:rPr>
        <w:t xml:space="preserve"> Make</w:t>
      </w:r>
      <w:r w:rsidR="00296184">
        <w:rPr>
          <w:rStyle w:val="Hyperlink"/>
          <w:rFonts w:ascii="Times New Roman" w:hAnsi="Times New Roman" w:cs="Times New Roman"/>
          <w:color w:val="auto"/>
          <w:sz w:val="24"/>
          <w:szCs w:val="24"/>
          <w:u w:val="none"/>
        </w:rPr>
        <w:t xml:space="preserve"> sure to click on all four tabs.</w:t>
      </w:r>
      <w:r>
        <w:rPr>
          <w:rFonts w:ascii="Times New Roman" w:hAnsi="Times New Roman" w:cs="Times New Roman"/>
          <w:sz w:val="24"/>
          <w:szCs w:val="24"/>
        </w:rPr>
        <w:t>)</w:t>
      </w:r>
    </w:p>
    <w:p w14:paraId="2AC8E7C9" w14:textId="77777777" w:rsidR="00B0146E" w:rsidRDefault="00B0146E" w:rsidP="00B0146E">
      <w:pPr>
        <w:pStyle w:val="ListParagraph"/>
        <w:spacing w:after="0"/>
        <w:ind w:left="-360" w:right="-720"/>
        <w:rPr>
          <w:rFonts w:ascii="Times New Roman" w:hAnsi="Times New Roman" w:cs="Times New Roman"/>
          <w:sz w:val="24"/>
          <w:szCs w:val="24"/>
        </w:rPr>
      </w:pPr>
    </w:p>
    <w:p w14:paraId="7870C536" w14:textId="77777777" w:rsidR="00B0146E" w:rsidRPr="00BD13AA" w:rsidRDefault="00B0146E" w:rsidP="00B0146E">
      <w:pPr>
        <w:pStyle w:val="ListParagraph"/>
        <w:spacing w:after="0"/>
        <w:ind w:left="-360" w:right="-720"/>
        <w:rPr>
          <w:rFonts w:ascii="Times New Roman" w:hAnsi="Times New Roman" w:cs="Times New Roman"/>
          <w:b/>
          <w:sz w:val="24"/>
          <w:szCs w:val="24"/>
        </w:rPr>
      </w:pPr>
      <w:r w:rsidRPr="00BD13AA">
        <w:rPr>
          <w:rFonts w:ascii="Times New Roman" w:hAnsi="Times New Roman" w:cs="Times New Roman"/>
          <w:b/>
          <w:sz w:val="24"/>
          <w:szCs w:val="24"/>
        </w:rPr>
        <w:t>Benefit Formula</w:t>
      </w:r>
    </w:p>
    <w:p w14:paraId="194A957E" w14:textId="77777777" w:rsidR="00B0146E" w:rsidRDefault="00B0146E" w:rsidP="00566B31">
      <w:pPr>
        <w:pStyle w:val="ListParagraph"/>
        <w:numPr>
          <w:ilvl w:val="0"/>
          <w:numId w:val="42"/>
        </w:numPr>
        <w:spacing w:after="0"/>
        <w:ind w:right="-720"/>
        <w:rPr>
          <w:rFonts w:ascii="Times New Roman" w:hAnsi="Times New Roman" w:cs="Times New Roman"/>
          <w:sz w:val="24"/>
          <w:szCs w:val="24"/>
        </w:rPr>
      </w:pPr>
      <w:r>
        <w:rPr>
          <w:rFonts w:ascii="Times New Roman" w:hAnsi="Times New Roman" w:cs="Times New Roman"/>
          <w:sz w:val="24"/>
          <w:szCs w:val="24"/>
        </w:rPr>
        <w:t>___% increase/decrease in benefits</w:t>
      </w:r>
    </w:p>
    <w:p w14:paraId="5D55B367" w14:textId="454DE768" w:rsidR="00B0146E" w:rsidRDefault="00B0146E" w:rsidP="00566B31">
      <w:pPr>
        <w:pStyle w:val="ListParagraph"/>
        <w:numPr>
          <w:ilvl w:val="0"/>
          <w:numId w:val="42"/>
        </w:numPr>
        <w:spacing w:after="0"/>
        <w:ind w:right="-720"/>
        <w:rPr>
          <w:rFonts w:ascii="Times New Roman" w:hAnsi="Times New Roman" w:cs="Times New Roman"/>
          <w:sz w:val="24"/>
          <w:szCs w:val="24"/>
        </w:rPr>
      </w:pPr>
      <w:r>
        <w:rPr>
          <w:rFonts w:ascii="Times New Roman" w:hAnsi="Times New Roman" w:cs="Times New Roman"/>
          <w:sz w:val="24"/>
          <w:szCs w:val="24"/>
        </w:rPr>
        <w:t xml:space="preserve">___ Slow benefit </w:t>
      </w:r>
      <w:r w:rsidR="006E1BF8">
        <w:rPr>
          <w:rFonts w:ascii="Times New Roman" w:hAnsi="Times New Roman" w:cs="Times New Roman"/>
          <w:sz w:val="24"/>
          <w:szCs w:val="24"/>
        </w:rPr>
        <w:t xml:space="preserve">growth </w:t>
      </w:r>
      <w:r>
        <w:rPr>
          <w:rFonts w:ascii="Times New Roman" w:hAnsi="Times New Roman" w:cs="Times New Roman"/>
          <w:sz w:val="24"/>
          <w:szCs w:val="24"/>
        </w:rPr>
        <w:t xml:space="preserve">as </w:t>
      </w:r>
      <w:proofErr w:type="gramStart"/>
      <w:r>
        <w:rPr>
          <w:rFonts w:ascii="Times New Roman" w:hAnsi="Times New Roman" w:cs="Times New Roman"/>
          <w:sz w:val="24"/>
          <w:szCs w:val="24"/>
        </w:rPr>
        <w:t>follows</w:t>
      </w:r>
      <w:proofErr w:type="gramEnd"/>
    </w:p>
    <w:p w14:paraId="3BD04BD6" w14:textId="77777777" w:rsidR="00B0146E" w:rsidRDefault="00B0146E" w:rsidP="00566B31">
      <w:pPr>
        <w:pStyle w:val="ListParagraph"/>
        <w:numPr>
          <w:ilvl w:val="0"/>
          <w:numId w:val="43"/>
        </w:numPr>
        <w:spacing w:after="0"/>
        <w:ind w:right="-720"/>
        <w:rPr>
          <w:rFonts w:ascii="Times New Roman" w:hAnsi="Times New Roman" w:cs="Times New Roman"/>
          <w:sz w:val="24"/>
          <w:szCs w:val="24"/>
        </w:rPr>
      </w:pPr>
      <w:r>
        <w:rPr>
          <w:rFonts w:ascii="Times New Roman" w:hAnsi="Times New Roman" w:cs="Times New Roman"/>
          <w:sz w:val="24"/>
          <w:szCs w:val="24"/>
        </w:rPr>
        <w:t>___For top 70% of earners</w:t>
      </w:r>
    </w:p>
    <w:p w14:paraId="40FA2D47" w14:textId="77777777" w:rsidR="00B0146E" w:rsidRDefault="00B0146E" w:rsidP="00566B31">
      <w:pPr>
        <w:pStyle w:val="ListParagraph"/>
        <w:numPr>
          <w:ilvl w:val="0"/>
          <w:numId w:val="43"/>
        </w:numPr>
        <w:spacing w:after="0"/>
        <w:ind w:right="-720"/>
        <w:rPr>
          <w:rFonts w:ascii="Times New Roman" w:hAnsi="Times New Roman" w:cs="Times New Roman"/>
          <w:sz w:val="24"/>
          <w:szCs w:val="24"/>
        </w:rPr>
      </w:pPr>
      <w:r>
        <w:rPr>
          <w:rFonts w:ascii="Times New Roman" w:hAnsi="Times New Roman" w:cs="Times New Roman"/>
          <w:sz w:val="24"/>
          <w:szCs w:val="24"/>
        </w:rPr>
        <w:t>___For top half of earners</w:t>
      </w:r>
    </w:p>
    <w:p w14:paraId="58A7E325" w14:textId="77777777" w:rsidR="00B0146E" w:rsidRDefault="00B0146E" w:rsidP="00566B31">
      <w:pPr>
        <w:pStyle w:val="ListParagraph"/>
        <w:numPr>
          <w:ilvl w:val="0"/>
          <w:numId w:val="43"/>
        </w:numPr>
        <w:spacing w:after="0"/>
        <w:ind w:right="-720"/>
        <w:rPr>
          <w:rFonts w:ascii="Times New Roman" w:hAnsi="Times New Roman" w:cs="Times New Roman"/>
          <w:sz w:val="24"/>
          <w:szCs w:val="24"/>
        </w:rPr>
      </w:pPr>
      <w:r>
        <w:rPr>
          <w:rFonts w:ascii="Times New Roman" w:hAnsi="Times New Roman" w:cs="Times New Roman"/>
          <w:sz w:val="24"/>
          <w:szCs w:val="24"/>
        </w:rPr>
        <w:t>___For top 20% of earners</w:t>
      </w:r>
    </w:p>
    <w:p w14:paraId="3BC1E0ED" w14:textId="77777777" w:rsidR="00B0146E" w:rsidRDefault="00B0146E" w:rsidP="00566B31">
      <w:pPr>
        <w:pStyle w:val="ListParagraph"/>
        <w:numPr>
          <w:ilvl w:val="0"/>
          <w:numId w:val="42"/>
        </w:numPr>
        <w:spacing w:after="0"/>
        <w:ind w:right="-720"/>
        <w:rPr>
          <w:rFonts w:ascii="Times New Roman" w:hAnsi="Times New Roman" w:cs="Times New Roman"/>
          <w:sz w:val="24"/>
          <w:szCs w:val="24"/>
        </w:rPr>
      </w:pPr>
      <w:r>
        <w:rPr>
          <w:rFonts w:ascii="Times New Roman" w:hAnsi="Times New Roman" w:cs="Times New Roman"/>
          <w:sz w:val="24"/>
          <w:szCs w:val="24"/>
        </w:rPr>
        <w:t>___Increase retirement age</w:t>
      </w:r>
    </w:p>
    <w:p w14:paraId="17DEBFD0" w14:textId="77777777" w:rsidR="00B0146E" w:rsidRDefault="00B0146E" w:rsidP="00566B31">
      <w:pPr>
        <w:pStyle w:val="ListParagraph"/>
        <w:numPr>
          <w:ilvl w:val="0"/>
          <w:numId w:val="44"/>
        </w:numPr>
        <w:spacing w:after="0"/>
        <w:ind w:right="-720"/>
        <w:rPr>
          <w:rFonts w:ascii="Times New Roman" w:hAnsi="Times New Roman" w:cs="Times New Roman"/>
          <w:sz w:val="24"/>
          <w:szCs w:val="24"/>
        </w:rPr>
      </w:pPr>
      <w:r>
        <w:rPr>
          <w:rFonts w:ascii="Times New Roman" w:hAnsi="Times New Roman" w:cs="Times New Roman"/>
          <w:sz w:val="24"/>
          <w:szCs w:val="24"/>
        </w:rPr>
        <w:t>___From 67 to 68</w:t>
      </w:r>
    </w:p>
    <w:p w14:paraId="57714EA0" w14:textId="77777777" w:rsidR="00B0146E" w:rsidRDefault="00B0146E" w:rsidP="00566B31">
      <w:pPr>
        <w:pStyle w:val="ListParagraph"/>
        <w:numPr>
          <w:ilvl w:val="0"/>
          <w:numId w:val="44"/>
        </w:numPr>
        <w:spacing w:after="0"/>
        <w:ind w:right="-720"/>
        <w:rPr>
          <w:rFonts w:ascii="Times New Roman" w:hAnsi="Times New Roman" w:cs="Times New Roman"/>
          <w:sz w:val="24"/>
          <w:szCs w:val="24"/>
        </w:rPr>
      </w:pPr>
      <w:r>
        <w:rPr>
          <w:rFonts w:ascii="Times New Roman" w:hAnsi="Times New Roman" w:cs="Times New Roman"/>
          <w:sz w:val="24"/>
          <w:szCs w:val="24"/>
        </w:rPr>
        <w:t>___Index age to longevity</w:t>
      </w:r>
    </w:p>
    <w:p w14:paraId="30E23594" w14:textId="77777777" w:rsidR="00B0146E" w:rsidRDefault="00B0146E" w:rsidP="00566B31">
      <w:pPr>
        <w:pStyle w:val="ListParagraph"/>
        <w:numPr>
          <w:ilvl w:val="0"/>
          <w:numId w:val="44"/>
        </w:numPr>
        <w:spacing w:after="0"/>
        <w:ind w:right="-720"/>
        <w:rPr>
          <w:rFonts w:ascii="Times New Roman" w:hAnsi="Times New Roman" w:cs="Times New Roman"/>
          <w:sz w:val="24"/>
          <w:szCs w:val="24"/>
        </w:rPr>
      </w:pPr>
      <w:r>
        <w:rPr>
          <w:rFonts w:ascii="Times New Roman" w:hAnsi="Times New Roman" w:cs="Times New Roman"/>
          <w:sz w:val="24"/>
          <w:szCs w:val="24"/>
        </w:rPr>
        <w:t>___Raise age to 69, then index to longevity</w:t>
      </w:r>
    </w:p>
    <w:p w14:paraId="712E465B" w14:textId="77777777" w:rsidR="00B0146E" w:rsidRDefault="00B0146E" w:rsidP="00566B31">
      <w:pPr>
        <w:pStyle w:val="ListParagraph"/>
        <w:numPr>
          <w:ilvl w:val="0"/>
          <w:numId w:val="42"/>
        </w:numPr>
        <w:spacing w:after="0"/>
        <w:ind w:right="-720"/>
        <w:rPr>
          <w:rFonts w:ascii="Times New Roman" w:hAnsi="Times New Roman" w:cs="Times New Roman"/>
          <w:sz w:val="24"/>
          <w:szCs w:val="24"/>
        </w:rPr>
      </w:pPr>
      <w:r>
        <w:rPr>
          <w:rFonts w:ascii="Times New Roman" w:hAnsi="Times New Roman" w:cs="Times New Roman"/>
          <w:sz w:val="24"/>
          <w:szCs w:val="24"/>
        </w:rPr>
        <w:t>___Modify COLAs</w:t>
      </w:r>
    </w:p>
    <w:p w14:paraId="174DF7DD" w14:textId="77777777" w:rsidR="00B0146E" w:rsidRDefault="00B0146E" w:rsidP="00566B31">
      <w:pPr>
        <w:pStyle w:val="ListParagraph"/>
        <w:numPr>
          <w:ilvl w:val="0"/>
          <w:numId w:val="45"/>
        </w:numPr>
        <w:spacing w:after="0"/>
        <w:ind w:right="-720"/>
        <w:rPr>
          <w:rFonts w:ascii="Times New Roman" w:hAnsi="Times New Roman" w:cs="Times New Roman"/>
          <w:sz w:val="24"/>
          <w:szCs w:val="24"/>
        </w:rPr>
      </w:pPr>
      <w:r>
        <w:rPr>
          <w:rFonts w:ascii="Times New Roman" w:hAnsi="Times New Roman" w:cs="Times New Roman"/>
          <w:sz w:val="24"/>
          <w:szCs w:val="24"/>
        </w:rPr>
        <w:t xml:space="preserve">___Index COLAs to chained </w:t>
      </w:r>
      <w:proofErr w:type="gramStart"/>
      <w:r>
        <w:rPr>
          <w:rFonts w:ascii="Times New Roman" w:hAnsi="Times New Roman" w:cs="Times New Roman"/>
          <w:sz w:val="24"/>
          <w:szCs w:val="24"/>
        </w:rPr>
        <w:t>CPI</w:t>
      </w:r>
      <w:proofErr w:type="gramEnd"/>
    </w:p>
    <w:p w14:paraId="252A94DB" w14:textId="6F1A7B19" w:rsidR="00B0146E" w:rsidRDefault="00B0146E" w:rsidP="00566B31">
      <w:pPr>
        <w:pStyle w:val="ListParagraph"/>
        <w:numPr>
          <w:ilvl w:val="0"/>
          <w:numId w:val="45"/>
        </w:numPr>
        <w:spacing w:after="0"/>
        <w:ind w:right="-720"/>
        <w:rPr>
          <w:rFonts w:ascii="Times New Roman" w:hAnsi="Times New Roman" w:cs="Times New Roman"/>
          <w:sz w:val="24"/>
          <w:szCs w:val="24"/>
        </w:rPr>
      </w:pPr>
      <w:r>
        <w:rPr>
          <w:rFonts w:ascii="Times New Roman" w:hAnsi="Times New Roman" w:cs="Times New Roman"/>
          <w:sz w:val="24"/>
          <w:szCs w:val="24"/>
        </w:rPr>
        <w:t xml:space="preserve">___Index COLAs to </w:t>
      </w:r>
      <w:r w:rsidR="006E1BF8">
        <w:rPr>
          <w:rFonts w:ascii="Times New Roman" w:hAnsi="Times New Roman" w:cs="Times New Roman"/>
          <w:sz w:val="24"/>
          <w:szCs w:val="24"/>
        </w:rPr>
        <w:t xml:space="preserve">chained </w:t>
      </w:r>
      <w:r>
        <w:rPr>
          <w:rFonts w:ascii="Times New Roman" w:hAnsi="Times New Roman" w:cs="Times New Roman"/>
          <w:sz w:val="24"/>
          <w:szCs w:val="24"/>
        </w:rPr>
        <w:t xml:space="preserve">CPI </w:t>
      </w:r>
      <w:r w:rsidR="006E1BF8">
        <w:rPr>
          <w:rFonts w:ascii="Times New Roman" w:hAnsi="Times New Roman" w:cs="Times New Roman"/>
          <w:sz w:val="24"/>
          <w:szCs w:val="24"/>
        </w:rPr>
        <w:t xml:space="preserve">and means test </w:t>
      </w:r>
      <w:proofErr w:type="gramStart"/>
      <w:r w:rsidR="006E1BF8">
        <w:rPr>
          <w:rFonts w:ascii="Times New Roman" w:hAnsi="Times New Roman" w:cs="Times New Roman"/>
          <w:sz w:val="24"/>
          <w:szCs w:val="24"/>
        </w:rPr>
        <w:t>them</w:t>
      </w:r>
      <w:proofErr w:type="gramEnd"/>
    </w:p>
    <w:p w14:paraId="6D9D588B" w14:textId="77777777" w:rsidR="00B0146E" w:rsidRDefault="00B0146E" w:rsidP="00566B31">
      <w:pPr>
        <w:pStyle w:val="ListParagraph"/>
        <w:numPr>
          <w:ilvl w:val="0"/>
          <w:numId w:val="45"/>
        </w:numPr>
        <w:spacing w:after="0"/>
        <w:ind w:right="-720"/>
        <w:rPr>
          <w:rFonts w:ascii="Times New Roman" w:hAnsi="Times New Roman" w:cs="Times New Roman"/>
          <w:sz w:val="24"/>
          <w:szCs w:val="24"/>
        </w:rPr>
      </w:pPr>
      <w:r>
        <w:rPr>
          <w:rFonts w:ascii="Times New Roman" w:hAnsi="Times New Roman" w:cs="Times New Roman"/>
          <w:sz w:val="24"/>
          <w:szCs w:val="24"/>
        </w:rPr>
        <w:t>___Index COLAs to CPI-E</w:t>
      </w:r>
    </w:p>
    <w:p w14:paraId="485AB52C" w14:textId="7965E0BF" w:rsidR="00B0146E" w:rsidRPr="00BD13AA" w:rsidRDefault="00B0146E" w:rsidP="00B0146E">
      <w:pPr>
        <w:pStyle w:val="ListParagraph"/>
        <w:spacing w:after="0"/>
        <w:ind w:left="-360" w:right="-720"/>
        <w:rPr>
          <w:rFonts w:ascii="Times New Roman" w:hAnsi="Times New Roman" w:cs="Times New Roman"/>
          <w:b/>
          <w:sz w:val="24"/>
          <w:szCs w:val="24"/>
        </w:rPr>
      </w:pPr>
      <w:r w:rsidRPr="00BD13AA">
        <w:rPr>
          <w:rFonts w:ascii="Times New Roman" w:hAnsi="Times New Roman" w:cs="Times New Roman"/>
          <w:b/>
          <w:sz w:val="24"/>
          <w:szCs w:val="24"/>
        </w:rPr>
        <w:t xml:space="preserve">Other </w:t>
      </w:r>
      <w:r w:rsidR="006E1BF8">
        <w:rPr>
          <w:rFonts w:ascii="Times New Roman" w:hAnsi="Times New Roman" w:cs="Times New Roman"/>
          <w:b/>
          <w:sz w:val="24"/>
          <w:szCs w:val="24"/>
        </w:rPr>
        <w:t>B</w:t>
      </w:r>
      <w:r w:rsidRPr="00BD13AA">
        <w:rPr>
          <w:rFonts w:ascii="Times New Roman" w:hAnsi="Times New Roman" w:cs="Times New Roman"/>
          <w:b/>
          <w:sz w:val="24"/>
          <w:szCs w:val="24"/>
        </w:rPr>
        <w:t>enefits</w:t>
      </w:r>
    </w:p>
    <w:p w14:paraId="24716A9F" w14:textId="0DF477D0" w:rsidR="00B0146E" w:rsidRPr="00026BD8" w:rsidRDefault="00B0146E" w:rsidP="00566B31">
      <w:pPr>
        <w:pStyle w:val="ListParagraph"/>
        <w:numPr>
          <w:ilvl w:val="0"/>
          <w:numId w:val="42"/>
        </w:numPr>
        <w:spacing w:after="0"/>
        <w:ind w:right="-720"/>
        <w:rPr>
          <w:rFonts w:ascii="Times New Roman" w:hAnsi="Times New Roman" w:cs="Times New Roman"/>
          <w:sz w:val="24"/>
          <w:szCs w:val="24"/>
        </w:rPr>
      </w:pPr>
      <w:r>
        <w:rPr>
          <w:rFonts w:ascii="Times New Roman" w:hAnsi="Times New Roman" w:cs="Times New Roman"/>
          <w:sz w:val="24"/>
          <w:szCs w:val="24"/>
        </w:rPr>
        <w:t xml:space="preserve">___Reform </w:t>
      </w:r>
      <w:r w:rsidR="00296184">
        <w:rPr>
          <w:rFonts w:ascii="Times New Roman" w:hAnsi="Times New Roman" w:cs="Times New Roman"/>
          <w:sz w:val="24"/>
          <w:szCs w:val="24"/>
        </w:rPr>
        <w:t>auxiliary</w:t>
      </w:r>
      <w:r>
        <w:rPr>
          <w:rFonts w:ascii="Times New Roman" w:hAnsi="Times New Roman" w:cs="Times New Roman"/>
          <w:sz w:val="24"/>
          <w:szCs w:val="24"/>
        </w:rPr>
        <w:t xml:space="preserve"> benefits</w:t>
      </w:r>
    </w:p>
    <w:p w14:paraId="2E141D52" w14:textId="77777777" w:rsidR="00B0146E" w:rsidRDefault="00B0146E" w:rsidP="00566B31">
      <w:pPr>
        <w:pStyle w:val="ListParagraph"/>
        <w:numPr>
          <w:ilvl w:val="0"/>
          <w:numId w:val="46"/>
        </w:numPr>
        <w:spacing w:after="0"/>
        <w:ind w:right="-720"/>
        <w:rPr>
          <w:rFonts w:ascii="Times New Roman" w:hAnsi="Times New Roman" w:cs="Times New Roman"/>
          <w:sz w:val="24"/>
          <w:szCs w:val="24"/>
        </w:rPr>
      </w:pPr>
      <w:r>
        <w:rPr>
          <w:rFonts w:ascii="Times New Roman" w:hAnsi="Times New Roman" w:cs="Times New Roman"/>
          <w:sz w:val="24"/>
          <w:szCs w:val="24"/>
        </w:rPr>
        <w:t xml:space="preserve">___Tighten disability eligibility </w:t>
      </w:r>
      <w:proofErr w:type="gramStart"/>
      <w:r>
        <w:rPr>
          <w:rFonts w:ascii="Times New Roman" w:hAnsi="Times New Roman" w:cs="Times New Roman"/>
          <w:sz w:val="24"/>
          <w:szCs w:val="24"/>
        </w:rPr>
        <w:t>requirements</w:t>
      </w:r>
      <w:proofErr w:type="gramEnd"/>
    </w:p>
    <w:p w14:paraId="54B5982C" w14:textId="3757C244" w:rsidR="00B0146E" w:rsidRDefault="00B0146E" w:rsidP="00566B31">
      <w:pPr>
        <w:pStyle w:val="ListParagraph"/>
        <w:numPr>
          <w:ilvl w:val="0"/>
          <w:numId w:val="46"/>
        </w:numPr>
        <w:spacing w:after="0"/>
        <w:ind w:right="-720"/>
        <w:rPr>
          <w:rFonts w:ascii="Times New Roman" w:hAnsi="Times New Roman" w:cs="Times New Roman"/>
          <w:sz w:val="24"/>
          <w:szCs w:val="24"/>
        </w:rPr>
      </w:pPr>
      <w:r>
        <w:rPr>
          <w:rFonts w:ascii="Times New Roman" w:hAnsi="Times New Roman" w:cs="Times New Roman"/>
          <w:sz w:val="24"/>
          <w:szCs w:val="24"/>
        </w:rPr>
        <w:t>___</w:t>
      </w:r>
      <w:r w:rsidR="00026BD8">
        <w:rPr>
          <w:rFonts w:ascii="Times New Roman" w:hAnsi="Times New Roman" w:cs="Times New Roman"/>
          <w:sz w:val="24"/>
          <w:szCs w:val="24"/>
        </w:rPr>
        <w:t xml:space="preserve"> Limit spousal benefits for high earners</w:t>
      </w:r>
    </w:p>
    <w:p w14:paraId="37B0DA20" w14:textId="1FFAA64C" w:rsidR="00026BD8" w:rsidRDefault="00026BD8" w:rsidP="00566B31">
      <w:pPr>
        <w:pStyle w:val="ListParagraph"/>
        <w:numPr>
          <w:ilvl w:val="0"/>
          <w:numId w:val="46"/>
        </w:numPr>
        <w:spacing w:after="0"/>
        <w:ind w:right="-720"/>
        <w:rPr>
          <w:rFonts w:ascii="Times New Roman" w:hAnsi="Times New Roman" w:cs="Times New Roman"/>
          <w:sz w:val="24"/>
          <w:szCs w:val="24"/>
        </w:rPr>
      </w:pPr>
      <w:r>
        <w:rPr>
          <w:rFonts w:ascii="Times New Roman" w:hAnsi="Times New Roman" w:cs="Times New Roman"/>
          <w:sz w:val="24"/>
          <w:szCs w:val="24"/>
        </w:rPr>
        <w:t>___ Expand benefits for widows/</w:t>
      </w:r>
      <w:proofErr w:type="gramStart"/>
      <w:r>
        <w:rPr>
          <w:rFonts w:ascii="Times New Roman" w:hAnsi="Times New Roman" w:cs="Times New Roman"/>
          <w:sz w:val="24"/>
          <w:szCs w:val="24"/>
        </w:rPr>
        <w:t>widowers</w:t>
      </w:r>
      <w:proofErr w:type="gramEnd"/>
    </w:p>
    <w:p w14:paraId="559BB177" w14:textId="77777777" w:rsidR="00B0146E" w:rsidRDefault="00B0146E" w:rsidP="00566B31">
      <w:pPr>
        <w:pStyle w:val="ListParagraph"/>
        <w:numPr>
          <w:ilvl w:val="0"/>
          <w:numId w:val="42"/>
        </w:numPr>
        <w:spacing w:after="0"/>
        <w:ind w:right="-720"/>
        <w:rPr>
          <w:rFonts w:ascii="Times New Roman" w:hAnsi="Times New Roman" w:cs="Times New Roman"/>
          <w:sz w:val="24"/>
          <w:szCs w:val="24"/>
        </w:rPr>
      </w:pPr>
      <w:r>
        <w:rPr>
          <w:rFonts w:ascii="Times New Roman" w:hAnsi="Times New Roman" w:cs="Times New Roman"/>
          <w:sz w:val="24"/>
          <w:szCs w:val="24"/>
        </w:rPr>
        <w:t xml:space="preserve">___Enact benefit </w:t>
      </w:r>
      <w:proofErr w:type="gramStart"/>
      <w:r>
        <w:rPr>
          <w:rFonts w:ascii="Times New Roman" w:hAnsi="Times New Roman" w:cs="Times New Roman"/>
          <w:sz w:val="24"/>
          <w:szCs w:val="24"/>
        </w:rPr>
        <w:t>enhancements</w:t>
      </w:r>
      <w:proofErr w:type="gramEnd"/>
    </w:p>
    <w:p w14:paraId="50F40822" w14:textId="77777777" w:rsidR="00B0146E" w:rsidRDefault="00B0146E" w:rsidP="00566B31">
      <w:pPr>
        <w:pStyle w:val="ListParagraph"/>
        <w:numPr>
          <w:ilvl w:val="0"/>
          <w:numId w:val="47"/>
        </w:numPr>
        <w:spacing w:after="0"/>
        <w:ind w:right="-720"/>
        <w:rPr>
          <w:rFonts w:ascii="Times New Roman" w:hAnsi="Times New Roman" w:cs="Times New Roman"/>
          <w:sz w:val="24"/>
          <w:szCs w:val="24"/>
        </w:rPr>
      </w:pPr>
      <w:r>
        <w:rPr>
          <w:rFonts w:ascii="Times New Roman" w:hAnsi="Times New Roman" w:cs="Times New Roman"/>
          <w:sz w:val="24"/>
          <w:szCs w:val="24"/>
        </w:rPr>
        <w:t>___Minimum benefit of 125% of poverty level</w:t>
      </w:r>
    </w:p>
    <w:p w14:paraId="3CE8DB64" w14:textId="77777777" w:rsidR="00B0146E" w:rsidRDefault="00B0146E" w:rsidP="00566B31">
      <w:pPr>
        <w:pStyle w:val="ListParagraph"/>
        <w:numPr>
          <w:ilvl w:val="0"/>
          <w:numId w:val="47"/>
        </w:numPr>
        <w:spacing w:after="0"/>
        <w:ind w:right="-720"/>
        <w:rPr>
          <w:rFonts w:ascii="Times New Roman" w:hAnsi="Times New Roman" w:cs="Times New Roman"/>
          <w:sz w:val="24"/>
          <w:szCs w:val="24"/>
        </w:rPr>
      </w:pPr>
      <w:r>
        <w:rPr>
          <w:rFonts w:ascii="Times New Roman" w:hAnsi="Times New Roman" w:cs="Times New Roman"/>
          <w:sz w:val="24"/>
          <w:szCs w:val="24"/>
        </w:rPr>
        <w:t>___Bump-up for very old beneficiaries</w:t>
      </w:r>
    </w:p>
    <w:p w14:paraId="4C355967" w14:textId="3149D350" w:rsidR="00B0146E" w:rsidRDefault="00B0146E" w:rsidP="00566B31">
      <w:pPr>
        <w:pStyle w:val="ListParagraph"/>
        <w:numPr>
          <w:ilvl w:val="0"/>
          <w:numId w:val="47"/>
        </w:numPr>
        <w:spacing w:after="0"/>
        <w:ind w:right="-720"/>
        <w:rPr>
          <w:rFonts w:ascii="Times New Roman" w:hAnsi="Times New Roman" w:cs="Times New Roman"/>
          <w:sz w:val="24"/>
          <w:szCs w:val="24"/>
        </w:rPr>
      </w:pPr>
      <w:r>
        <w:rPr>
          <w:rFonts w:ascii="Times New Roman" w:hAnsi="Times New Roman" w:cs="Times New Roman"/>
          <w:sz w:val="24"/>
          <w:szCs w:val="24"/>
        </w:rPr>
        <w:t>___</w:t>
      </w:r>
      <w:r w:rsidR="006E1BF8">
        <w:rPr>
          <w:rFonts w:ascii="Times New Roman" w:hAnsi="Times New Roman" w:cs="Times New Roman"/>
          <w:sz w:val="24"/>
          <w:szCs w:val="24"/>
        </w:rPr>
        <w:t>Increase benefits across the board</w:t>
      </w:r>
    </w:p>
    <w:p w14:paraId="35B3A899" w14:textId="77777777" w:rsidR="00B0146E" w:rsidRDefault="00B0146E" w:rsidP="00566B31">
      <w:pPr>
        <w:pStyle w:val="ListParagraph"/>
        <w:numPr>
          <w:ilvl w:val="0"/>
          <w:numId w:val="42"/>
        </w:numPr>
        <w:spacing w:after="0"/>
        <w:ind w:right="-720"/>
        <w:rPr>
          <w:rFonts w:ascii="Times New Roman" w:hAnsi="Times New Roman" w:cs="Times New Roman"/>
          <w:sz w:val="24"/>
          <w:szCs w:val="24"/>
        </w:rPr>
      </w:pPr>
      <w:r>
        <w:rPr>
          <w:rFonts w:ascii="Times New Roman" w:hAnsi="Times New Roman" w:cs="Times New Roman"/>
          <w:sz w:val="24"/>
          <w:szCs w:val="24"/>
        </w:rPr>
        <w:t>___Other benefit changes</w:t>
      </w:r>
    </w:p>
    <w:p w14:paraId="4857C9CD" w14:textId="77777777" w:rsidR="00B0146E" w:rsidRDefault="00B0146E" w:rsidP="00566B31">
      <w:pPr>
        <w:pStyle w:val="ListParagraph"/>
        <w:numPr>
          <w:ilvl w:val="1"/>
          <w:numId w:val="42"/>
        </w:numPr>
        <w:spacing w:after="0"/>
        <w:ind w:right="-720"/>
        <w:rPr>
          <w:rFonts w:ascii="Times New Roman" w:hAnsi="Times New Roman" w:cs="Times New Roman"/>
          <w:sz w:val="24"/>
          <w:szCs w:val="24"/>
        </w:rPr>
      </w:pPr>
      <w:r>
        <w:rPr>
          <w:rFonts w:ascii="Times New Roman" w:hAnsi="Times New Roman" w:cs="Times New Roman"/>
          <w:sz w:val="24"/>
          <w:szCs w:val="24"/>
        </w:rPr>
        <w:t>___Base benefits on highest 38 years</w:t>
      </w:r>
    </w:p>
    <w:p w14:paraId="6AE59D9A" w14:textId="77777777" w:rsidR="00B0146E" w:rsidRDefault="00B0146E" w:rsidP="00566B31">
      <w:pPr>
        <w:pStyle w:val="ListParagraph"/>
        <w:numPr>
          <w:ilvl w:val="1"/>
          <w:numId w:val="42"/>
        </w:numPr>
        <w:spacing w:after="0"/>
        <w:ind w:right="-720"/>
        <w:rPr>
          <w:rFonts w:ascii="Times New Roman" w:hAnsi="Times New Roman" w:cs="Times New Roman"/>
          <w:sz w:val="24"/>
          <w:szCs w:val="24"/>
        </w:rPr>
      </w:pPr>
      <w:r>
        <w:rPr>
          <w:rFonts w:ascii="Times New Roman" w:hAnsi="Times New Roman" w:cs="Times New Roman"/>
          <w:sz w:val="24"/>
          <w:szCs w:val="24"/>
        </w:rPr>
        <w:t>___Means-test benefit for high earners</w:t>
      </w:r>
    </w:p>
    <w:p w14:paraId="689929A6" w14:textId="5324204B" w:rsidR="00B0146E" w:rsidRPr="00026BD8" w:rsidRDefault="00B0146E" w:rsidP="00566B31">
      <w:pPr>
        <w:pStyle w:val="ListParagraph"/>
        <w:numPr>
          <w:ilvl w:val="1"/>
          <w:numId w:val="42"/>
        </w:numPr>
        <w:spacing w:after="0"/>
        <w:ind w:right="-720"/>
        <w:rPr>
          <w:rFonts w:ascii="Times New Roman" w:hAnsi="Times New Roman" w:cs="Times New Roman"/>
          <w:sz w:val="24"/>
          <w:szCs w:val="24"/>
        </w:rPr>
      </w:pPr>
      <w:r>
        <w:rPr>
          <w:rFonts w:ascii="Times New Roman" w:hAnsi="Times New Roman" w:cs="Times New Roman"/>
          <w:sz w:val="24"/>
          <w:szCs w:val="24"/>
        </w:rPr>
        <w:t>___</w:t>
      </w:r>
      <w:r w:rsidR="00026BD8">
        <w:rPr>
          <w:rFonts w:ascii="Times New Roman" w:hAnsi="Times New Roman" w:cs="Times New Roman"/>
          <w:sz w:val="24"/>
          <w:szCs w:val="24"/>
        </w:rPr>
        <w:t xml:space="preserve">Apply benefit formula to annual </w:t>
      </w:r>
      <w:proofErr w:type="gramStart"/>
      <w:r w:rsidR="00026BD8">
        <w:rPr>
          <w:rFonts w:ascii="Times New Roman" w:hAnsi="Times New Roman" w:cs="Times New Roman"/>
          <w:sz w:val="24"/>
          <w:szCs w:val="24"/>
        </w:rPr>
        <w:t>earnings</w:t>
      </w:r>
      <w:proofErr w:type="gramEnd"/>
    </w:p>
    <w:p w14:paraId="56DFC0EF" w14:textId="77777777" w:rsidR="00B0146E" w:rsidRDefault="00B0146E" w:rsidP="00B0146E">
      <w:pPr>
        <w:pStyle w:val="ListParagraph"/>
        <w:spacing w:after="0"/>
        <w:ind w:right="-720"/>
        <w:rPr>
          <w:rFonts w:ascii="Times New Roman" w:hAnsi="Times New Roman" w:cs="Times New Roman"/>
          <w:sz w:val="24"/>
          <w:szCs w:val="24"/>
        </w:rPr>
      </w:pPr>
    </w:p>
    <w:p w14:paraId="60F985C9" w14:textId="77777777" w:rsidR="00B0146E" w:rsidRPr="00BD13AA" w:rsidRDefault="00B0146E" w:rsidP="00B0146E">
      <w:pPr>
        <w:spacing w:after="0"/>
        <w:ind w:left="-360" w:right="-720"/>
        <w:rPr>
          <w:rFonts w:ascii="Times New Roman" w:hAnsi="Times New Roman" w:cs="Times New Roman"/>
          <w:b/>
          <w:sz w:val="24"/>
          <w:szCs w:val="24"/>
        </w:rPr>
      </w:pPr>
      <w:r w:rsidRPr="00BD13AA">
        <w:rPr>
          <w:rFonts w:ascii="Times New Roman" w:hAnsi="Times New Roman" w:cs="Times New Roman"/>
          <w:b/>
          <w:sz w:val="24"/>
          <w:szCs w:val="24"/>
        </w:rPr>
        <w:t>Revenues</w:t>
      </w:r>
    </w:p>
    <w:p w14:paraId="5F8E5E9D" w14:textId="77777777" w:rsidR="00B0146E" w:rsidRDefault="00B0146E" w:rsidP="00566B31">
      <w:pPr>
        <w:pStyle w:val="ListParagraph"/>
        <w:numPr>
          <w:ilvl w:val="0"/>
          <w:numId w:val="42"/>
        </w:numPr>
        <w:spacing w:after="0"/>
        <w:ind w:right="-720"/>
        <w:rPr>
          <w:rFonts w:ascii="Times New Roman" w:hAnsi="Times New Roman" w:cs="Times New Roman"/>
          <w:sz w:val="24"/>
          <w:szCs w:val="24"/>
        </w:rPr>
      </w:pPr>
      <w:r>
        <w:rPr>
          <w:rFonts w:ascii="Times New Roman" w:hAnsi="Times New Roman" w:cs="Times New Roman"/>
          <w:sz w:val="24"/>
          <w:szCs w:val="24"/>
        </w:rPr>
        <w:t>___% increase/decrease in payroll tax rate</w:t>
      </w:r>
    </w:p>
    <w:p w14:paraId="73D08AC5" w14:textId="77777777" w:rsidR="00B0146E" w:rsidRDefault="00B0146E" w:rsidP="00566B31">
      <w:pPr>
        <w:pStyle w:val="ListParagraph"/>
        <w:numPr>
          <w:ilvl w:val="0"/>
          <w:numId w:val="42"/>
        </w:numPr>
        <w:spacing w:after="0"/>
        <w:ind w:right="-720"/>
        <w:rPr>
          <w:rFonts w:ascii="Times New Roman" w:hAnsi="Times New Roman" w:cs="Times New Roman"/>
          <w:sz w:val="24"/>
          <w:szCs w:val="24"/>
        </w:rPr>
      </w:pPr>
      <w:r>
        <w:rPr>
          <w:rFonts w:ascii="Times New Roman" w:hAnsi="Times New Roman" w:cs="Times New Roman"/>
          <w:sz w:val="24"/>
          <w:szCs w:val="24"/>
        </w:rPr>
        <w:t>___Increase Taxable Wage Base</w:t>
      </w:r>
    </w:p>
    <w:p w14:paraId="22688A53" w14:textId="77777777" w:rsidR="00B0146E" w:rsidRDefault="00B0146E" w:rsidP="00566B31">
      <w:pPr>
        <w:pStyle w:val="ListParagraph"/>
        <w:numPr>
          <w:ilvl w:val="1"/>
          <w:numId w:val="42"/>
        </w:numPr>
        <w:spacing w:after="0"/>
        <w:ind w:right="-720"/>
        <w:rPr>
          <w:rFonts w:ascii="Times New Roman" w:hAnsi="Times New Roman" w:cs="Times New Roman"/>
          <w:sz w:val="24"/>
          <w:szCs w:val="24"/>
        </w:rPr>
      </w:pPr>
      <w:r>
        <w:rPr>
          <w:rFonts w:ascii="Times New Roman" w:hAnsi="Times New Roman" w:cs="Times New Roman"/>
          <w:sz w:val="24"/>
          <w:szCs w:val="24"/>
        </w:rPr>
        <w:t>___Tax all wages without limit</w:t>
      </w:r>
    </w:p>
    <w:p w14:paraId="1F8F5537" w14:textId="77777777" w:rsidR="00B0146E" w:rsidRDefault="00B0146E" w:rsidP="00566B31">
      <w:pPr>
        <w:pStyle w:val="ListParagraph"/>
        <w:numPr>
          <w:ilvl w:val="1"/>
          <w:numId w:val="42"/>
        </w:numPr>
        <w:spacing w:after="0"/>
        <w:ind w:right="-720"/>
        <w:rPr>
          <w:rFonts w:ascii="Times New Roman" w:hAnsi="Times New Roman" w:cs="Times New Roman"/>
          <w:sz w:val="24"/>
          <w:szCs w:val="24"/>
        </w:rPr>
      </w:pPr>
      <w:r>
        <w:rPr>
          <w:rFonts w:ascii="Times New Roman" w:hAnsi="Times New Roman" w:cs="Times New Roman"/>
          <w:sz w:val="24"/>
          <w:szCs w:val="24"/>
        </w:rPr>
        <w:t>___Subject 90% of wages to payroll tax</w:t>
      </w:r>
    </w:p>
    <w:p w14:paraId="58C4E842" w14:textId="2AD50320" w:rsidR="00B0146E" w:rsidRDefault="00B0146E" w:rsidP="00566B31">
      <w:pPr>
        <w:pStyle w:val="ListParagraph"/>
        <w:numPr>
          <w:ilvl w:val="1"/>
          <w:numId w:val="42"/>
        </w:numPr>
        <w:spacing w:after="0"/>
        <w:ind w:right="-720"/>
        <w:rPr>
          <w:rFonts w:ascii="Times New Roman" w:hAnsi="Times New Roman" w:cs="Times New Roman"/>
          <w:sz w:val="24"/>
          <w:szCs w:val="24"/>
        </w:rPr>
      </w:pPr>
      <w:r>
        <w:rPr>
          <w:rFonts w:ascii="Times New Roman" w:hAnsi="Times New Roman" w:cs="Times New Roman"/>
          <w:sz w:val="24"/>
          <w:szCs w:val="24"/>
        </w:rPr>
        <w:t>___</w:t>
      </w:r>
      <w:r w:rsidR="00026BD8">
        <w:rPr>
          <w:rFonts w:ascii="Times New Roman" w:hAnsi="Times New Roman" w:cs="Times New Roman"/>
          <w:sz w:val="24"/>
          <w:szCs w:val="24"/>
        </w:rPr>
        <w:t xml:space="preserve"> </w:t>
      </w:r>
      <w:r w:rsidR="006E1BF8">
        <w:rPr>
          <w:rFonts w:ascii="Times New Roman" w:hAnsi="Times New Roman" w:cs="Times New Roman"/>
          <w:sz w:val="24"/>
          <w:szCs w:val="24"/>
        </w:rPr>
        <w:t>Tax all wages above $400,000</w:t>
      </w:r>
    </w:p>
    <w:p w14:paraId="150F1E8B" w14:textId="77777777" w:rsidR="00B0146E" w:rsidRDefault="00B0146E" w:rsidP="00566B31">
      <w:pPr>
        <w:pStyle w:val="ListParagraph"/>
        <w:numPr>
          <w:ilvl w:val="0"/>
          <w:numId w:val="42"/>
        </w:numPr>
        <w:spacing w:after="0"/>
        <w:ind w:right="-720"/>
        <w:rPr>
          <w:rFonts w:ascii="Times New Roman" w:hAnsi="Times New Roman" w:cs="Times New Roman"/>
          <w:sz w:val="24"/>
          <w:szCs w:val="24"/>
        </w:rPr>
      </w:pPr>
      <w:r>
        <w:rPr>
          <w:rFonts w:ascii="Times New Roman" w:hAnsi="Times New Roman" w:cs="Times New Roman"/>
          <w:sz w:val="24"/>
          <w:szCs w:val="24"/>
        </w:rPr>
        <w:t xml:space="preserve">___Raise additional </w:t>
      </w:r>
      <w:proofErr w:type="gramStart"/>
      <w:r>
        <w:rPr>
          <w:rFonts w:ascii="Times New Roman" w:hAnsi="Times New Roman" w:cs="Times New Roman"/>
          <w:sz w:val="24"/>
          <w:szCs w:val="24"/>
        </w:rPr>
        <w:t>revenue</w:t>
      </w:r>
      <w:proofErr w:type="gramEnd"/>
    </w:p>
    <w:p w14:paraId="001389ED" w14:textId="77777777" w:rsidR="00B0146E" w:rsidRDefault="00B0146E" w:rsidP="00566B31">
      <w:pPr>
        <w:pStyle w:val="ListParagraph"/>
        <w:numPr>
          <w:ilvl w:val="1"/>
          <w:numId w:val="42"/>
        </w:numPr>
        <w:spacing w:after="0"/>
        <w:ind w:right="-720"/>
        <w:rPr>
          <w:rFonts w:ascii="Times New Roman" w:hAnsi="Times New Roman" w:cs="Times New Roman"/>
          <w:sz w:val="24"/>
          <w:szCs w:val="24"/>
        </w:rPr>
      </w:pPr>
      <w:r>
        <w:rPr>
          <w:rFonts w:ascii="Times New Roman" w:hAnsi="Times New Roman" w:cs="Times New Roman"/>
          <w:sz w:val="24"/>
          <w:szCs w:val="24"/>
        </w:rPr>
        <w:t>___Cover newly hired state and local employees</w:t>
      </w:r>
    </w:p>
    <w:p w14:paraId="089EEAE5" w14:textId="4D2AD598" w:rsidR="00B0146E" w:rsidRDefault="00B0146E" w:rsidP="00566B31">
      <w:pPr>
        <w:pStyle w:val="ListParagraph"/>
        <w:numPr>
          <w:ilvl w:val="1"/>
          <w:numId w:val="42"/>
        </w:numPr>
        <w:spacing w:after="0"/>
        <w:ind w:right="-720"/>
        <w:rPr>
          <w:rFonts w:ascii="Times New Roman" w:hAnsi="Times New Roman" w:cs="Times New Roman"/>
          <w:sz w:val="24"/>
          <w:szCs w:val="24"/>
        </w:rPr>
      </w:pPr>
      <w:r>
        <w:rPr>
          <w:rFonts w:ascii="Times New Roman" w:hAnsi="Times New Roman" w:cs="Times New Roman"/>
          <w:sz w:val="24"/>
          <w:szCs w:val="24"/>
        </w:rPr>
        <w:t xml:space="preserve">___Apply payroll tax to </w:t>
      </w:r>
      <w:r w:rsidR="00026BD8">
        <w:rPr>
          <w:rFonts w:ascii="Times New Roman" w:hAnsi="Times New Roman" w:cs="Times New Roman"/>
          <w:sz w:val="24"/>
          <w:szCs w:val="24"/>
        </w:rPr>
        <w:t>C</w:t>
      </w:r>
      <w:r>
        <w:rPr>
          <w:rFonts w:ascii="Times New Roman" w:hAnsi="Times New Roman" w:cs="Times New Roman"/>
          <w:sz w:val="24"/>
          <w:szCs w:val="24"/>
        </w:rPr>
        <w:t xml:space="preserve">afeteria </w:t>
      </w:r>
      <w:r w:rsidR="00026BD8">
        <w:rPr>
          <w:rFonts w:ascii="Times New Roman" w:hAnsi="Times New Roman" w:cs="Times New Roman"/>
          <w:sz w:val="24"/>
          <w:szCs w:val="24"/>
        </w:rPr>
        <w:t>P</w:t>
      </w:r>
      <w:r>
        <w:rPr>
          <w:rFonts w:ascii="Times New Roman" w:hAnsi="Times New Roman" w:cs="Times New Roman"/>
          <w:sz w:val="24"/>
          <w:szCs w:val="24"/>
        </w:rPr>
        <w:t>lans</w:t>
      </w:r>
    </w:p>
    <w:p w14:paraId="53A60398" w14:textId="77777777" w:rsidR="00B0146E" w:rsidRDefault="00B0146E" w:rsidP="00566B31">
      <w:pPr>
        <w:pStyle w:val="ListParagraph"/>
        <w:numPr>
          <w:ilvl w:val="1"/>
          <w:numId w:val="42"/>
        </w:numPr>
        <w:spacing w:after="0"/>
        <w:ind w:right="-720"/>
        <w:rPr>
          <w:rFonts w:ascii="Times New Roman" w:hAnsi="Times New Roman" w:cs="Times New Roman"/>
          <w:sz w:val="24"/>
          <w:szCs w:val="24"/>
        </w:rPr>
      </w:pPr>
      <w:r>
        <w:rPr>
          <w:rFonts w:ascii="Times New Roman" w:hAnsi="Times New Roman" w:cs="Times New Roman"/>
          <w:sz w:val="24"/>
          <w:szCs w:val="24"/>
        </w:rPr>
        <w:t>___Increase taxation of benefits</w:t>
      </w:r>
    </w:p>
    <w:p w14:paraId="22E4D2C1" w14:textId="77777777" w:rsidR="00B0146E" w:rsidRDefault="00B0146E" w:rsidP="00566B31">
      <w:pPr>
        <w:pStyle w:val="ListParagraph"/>
        <w:numPr>
          <w:ilvl w:val="0"/>
          <w:numId w:val="42"/>
        </w:numPr>
        <w:spacing w:after="0"/>
        <w:ind w:right="-720"/>
        <w:rPr>
          <w:rFonts w:ascii="Times New Roman" w:hAnsi="Times New Roman" w:cs="Times New Roman"/>
          <w:sz w:val="24"/>
          <w:szCs w:val="24"/>
        </w:rPr>
      </w:pPr>
      <w:r>
        <w:rPr>
          <w:rFonts w:ascii="Times New Roman" w:hAnsi="Times New Roman" w:cs="Times New Roman"/>
          <w:sz w:val="24"/>
          <w:szCs w:val="24"/>
        </w:rPr>
        <w:t xml:space="preserve">Invest in the stock </w:t>
      </w:r>
      <w:proofErr w:type="gramStart"/>
      <w:r>
        <w:rPr>
          <w:rFonts w:ascii="Times New Roman" w:hAnsi="Times New Roman" w:cs="Times New Roman"/>
          <w:sz w:val="24"/>
          <w:szCs w:val="24"/>
        </w:rPr>
        <w:t>market</w:t>
      </w:r>
      <w:proofErr w:type="gramEnd"/>
    </w:p>
    <w:p w14:paraId="3F75F308" w14:textId="77777777" w:rsidR="00B0146E" w:rsidRDefault="00B0146E" w:rsidP="00566B31">
      <w:pPr>
        <w:pStyle w:val="ListParagraph"/>
        <w:numPr>
          <w:ilvl w:val="1"/>
          <w:numId w:val="42"/>
        </w:numPr>
        <w:spacing w:after="0"/>
        <w:ind w:right="-720"/>
        <w:rPr>
          <w:rFonts w:ascii="Times New Roman" w:hAnsi="Times New Roman" w:cs="Times New Roman"/>
          <w:sz w:val="24"/>
          <w:szCs w:val="24"/>
        </w:rPr>
      </w:pPr>
      <w:r>
        <w:rPr>
          <w:rFonts w:ascii="Times New Roman" w:hAnsi="Times New Roman" w:cs="Times New Roman"/>
          <w:sz w:val="24"/>
          <w:szCs w:val="24"/>
        </w:rPr>
        <w:t xml:space="preserve">___Diversify the trust fund to increase </w:t>
      </w:r>
      <w:proofErr w:type="gramStart"/>
      <w:r>
        <w:rPr>
          <w:rFonts w:ascii="Times New Roman" w:hAnsi="Times New Roman" w:cs="Times New Roman"/>
          <w:sz w:val="24"/>
          <w:szCs w:val="24"/>
        </w:rPr>
        <w:t>returns</w:t>
      </w:r>
      <w:proofErr w:type="gramEnd"/>
    </w:p>
    <w:p w14:paraId="2AF9473C" w14:textId="77777777" w:rsidR="00B0146E" w:rsidRDefault="00B0146E" w:rsidP="00566B31">
      <w:pPr>
        <w:pStyle w:val="ListParagraph"/>
        <w:numPr>
          <w:ilvl w:val="1"/>
          <w:numId w:val="42"/>
        </w:numPr>
        <w:spacing w:after="0"/>
        <w:ind w:right="-720"/>
        <w:rPr>
          <w:rFonts w:ascii="Times New Roman" w:hAnsi="Times New Roman" w:cs="Times New Roman"/>
          <w:sz w:val="24"/>
          <w:szCs w:val="24"/>
        </w:rPr>
      </w:pPr>
      <w:r>
        <w:rPr>
          <w:rFonts w:ascii="Times New Roman" w:hAnsi="Times New Roman" w:cs="Times New Roman"/>
          <w:sz w:val="24"/>
          <w:szCs w:val="24"/>
        </w:rPr>
        <w:t xml:space="preserve">___Divert 2% of payroll tax to carve-out </w:t>
      </w:r>
      <w:proofErr w:type="gramStart"/>
      <w:r>
        <w:rPr>
          <w:rFonts w:ascii="Times New Roman" w:hAnsi="Times New Roman" w:cs="Times New Roman"/>
          <w:sz w:val="24"/>
          <w:szCs w:val="24"/>
        </w:rPr>
        <w:t>accounts</w:t>
      </w:r>
      <w:proofErr w:type="gramEnd"/>
    </w:p>
    <w:p w14:paraId="382E8DA8" w14:textId="77777777" w:rsidR="00B0146E" w:rsidRDefault="00B0146E" w:rsidP="00566B31">
      <w:pPr>
        <w:pStyle w:val="ListParagraph"/>
        <w:numPr>
          <w:ilvl w:val="1"/>
          <w:numId w:val="42"/>
        </w:numPr>
        <w:spacing w:after="0"/>
        <w:ind w:right="-720"/>
        <w:rPr>
          <w:rFonts w:ascii="Times New Roman" w:hAnsi="Times New Roman" w:cs="Times New Roman"/>
          <w:sz w:val="24"/>
          <w:szCs w:val="24"/>
        </w:rPr>
      </w:pPr>
      <w:r>
        <w:rPr>
          <w:rFonts w:ascii="Times New Roman" w:hAnsi="Times New Roman" w:cs="Times New Roman"/>
          <w:sz w:val="24"/>
          <w:szCs w:val="24"/>
        </w:rPr>
        <w:t xml:space="preserve">___Allow contributions into add-on </w:t>
      </w:r>
      <w:proofErr w:type="gramStart"/>
      <w:r>
        <w:rPr>
          <w:rFonts w:ascii="Times New Roman" w:hAnsi="Times New Roman" w:cs="Times New Roman"/>
          <w:sz w:val="24"/>
          <w:szCs w:val="24"/>
        </w:rPr>
        <w:t>accounts</w:t>
      </w:r>
      <w:proofErr w:type="gramEnd"/>
    </w:p>
    <w:p w14:paraId="2CB61E5B" w14:textId="77777777" w:rsidR="006E1BF8" w:rsidRDefault="006E1BF8" w:rsidP="00B0146E">
      <w:pPr>
        <w:spacing w:after="0"/>
        <w:ind w:left="-360" w:right="-720"/>
        <w:rPr>
          <w:rFonts w:ascii="Times New Roman" w:hAnsi="Times New Roman" w:cs="Times New Roman"/>
          <w:sz w:val="24"/>
          <w:szCs w:val="24"/>
        </w:rPr>
      </w:pPr>
    </w:p>
    <w:p w14:paraId="6CFD3D18" w14:textId="48E5A34A" w:rsidR="00B0146E" w:rsidRPr="00BD13AA" w:rsidRDefault="00B0146E" w:rsidP="00B0146E">
      <w:pPr>
        <w:spacing w:after="0"/>
        <w:ind w:left="-360" w:right="-720"/>
        <w:rPr>
          <w:rFonts w:ascii="Times New Roman" w:hAnsi="Times New Roman" w:cs="Times New Roman"/>
          <w:sz w:val="24"/>
          <w:szCs w:val="24"/>
        </w:rPr>
      </w:pPr>
      <w:r>
        <w:rPr>
          <w:rFonts w:ascii="Times New Roman" w:hAnsi="Times New Roman" w:cs="Times New Roman"/>
          <w:sz w:val="24"/>
          <w:szCs w:val="24"/>
        </w:rPr>
        <w:t>Under your approach, what percentage of the 75-year shortfall has been eliminated? ______</w:t>
      </w:r>
    </w:p>
    <w:p w14:paraId="4A1DC478" w14:textId="77777777" w:rsidR="00B0146E" w:rsidRPr="00AA7010" w:rsidRDefault="00B0146E" w:rsidP="00B0146E">
      <w:pPr>
        <w:pStyle w:val="ListParagraph"/>
        <w:spacing w:after="0"/>
        <w:ind w:left="0" w:right="-720"/>
        <w:rPr>
          <w:rFonts w:ascii="Times New Roman" w:hAnsi="Times New Roman" w:cs="Times New Roman"/>
          <w:sz w:val="24"/>
          <w:szCs w:val="24"/>
        </w:rPr>
      </w:pPr>
    </w:p>
    <w:p w14:paraId="73070815" w14:textId="77777777" w:rsidR="00B0146E" w:rsidRPr="00AA7010" w:rsidRDefault="00B0146E" w:rsidP="00B0146E">
      <w:pPr>
        <w:pStyle w:val="ListParagraph"/>
        <w:spacing w:after="0"/>
        <w:ind w:left="1080" w:right="-720"/>
        <w:rPr>
          <w:rFonts w:ascii="Times New Roman" w:hAnsi="Times New Roman" w:cs="Times New Roman"/>
          <w:sz w:val="24"/>
          <w:szCs w:val="24"/>
        </w:rPr>
      </w:pPr>
    </w:p>
    <w:p w14:paraId="6FCDFB52" w14:textId="77777777" w:rsidR="00B0146E" w:rsidRDefault="00B0146E" w:rsidP="00B0146E">
      <w:pPr>
        <w:pStyle w:val="ListParagraph"/>
        <w:spacing w:after="0"/>
        <w:ind w:left="-360" w:right="-720"/>
        <w:rPr>
          <w:rFonts w:ascii="Times New Roman" w:hAnsi="Times New Roman" w:cs="Times New Roman"/>
          <w:sz w:val="24"/>
          <w:szCs w:val="24"/>
        </w:rPr>
      </w:pPr>
    </w:p>
    <w:p w14:paraId="4C2F75FE" w14:textId="77777777" w:rsidR="00B0146E" w:rsidRDefault="00B0146E" w:rsidP="00B0146E">
      <w:pPr>
        <w:pStyle w:val="ListParagraph"/>
        <w:spacing w:after="0"/>
        <w:ind w:left="-360" w:right="-720"/>
        <w:rPr>
          <w:rFonts w:ascii="Times New Roman" w:hAnsi="Times New Roman" w:cs="Times New Roman"/>
          <w:sz w:val="24"/>
          <w:szCs w:val="24"/>
        </w:rPr>
      </w:pPr>
    </w:p>
    <w:p w14:paraId="53CE7F31" w14:textId="77777777" w:rsidR="00B0146E" w:rsidRDefault="00B0146E" w:rsidP="00B0146E">
      <w:pPr>
        <w:spacing w:after="0"/>
        <w:ind w:left="5400" w:right="-720" w:hanging="5760"/>
        <w:rPr>
          <w:rFonts w:ascii="Times New Roman" w:hAnsi="Times New Roman" w:cs="Times New Roman"/>
          <w:sz w:val="24"/>
          <w:szCs w:val="24"/>
        </w:rPr>
      </w:pPr>
    </w:p>
    <w:p w14:paraId="33F2668C" w14:textId="77777777" w:rsidR="00B0146E" w:rsidRPr="003B6566" w:rsidRDefault="00B0146E" w:rsidP="00566B31">
      <w:pPr>
        <w:pStyle w:val="ListParagraph"/>
        <w:numPr>
          <w:ilvl w:val="0"/>
          <w:numId w:val="41"/>
        </w:numPr>
        <w:spacing w:after="0"/>
        <w:ind w:right="-720"/>
        <w:rPr>
          <w:rFonts w:ascii="Times New Roman" w:hAnsi="Times New Roman" w:cs="Times New Roman"/>
          <w:sz w:val="24"/>
          <w:szCs w:val="24"/>
        </w:rPr>
      </w:pPr>
      <w:r>
        <w:rPr>
          <w:rFonts w:ascii="Times New Roman" w:hAnsi="Times New Roman" w:cs="Times New Roman"/>
          <w:sz w:val="24"/>
          <w:szCs w:val="24"/>
        </w:rPr>
        <w:t>Other _________________________________________________________________________</w:t>
      </w:r>
    </w:p>
    <w:p w14:paraId="7554EA57" w14:textId="77777777" w:rsidR="00B0146E" w:rsidRDefault="00B0146E" w:rsidP="00B0146E">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8CE4B7C" w14:textId="77777777" w:rsidR="00026BD8" w:rsidRDefault="00026BD8" w:rsidP="00026BD8">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D32B7DA" w14:textId="77777777" w:rsidR="00026BD8" w:rsidRDefault="00026BD8" w:rsidP="00026BD8">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DC3FDF0" w14:textId="77777777" w:rsidR="00026BD8" w:rsidRDefault="00026BD8" w:rsidP="00026BD8">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2F1AE90" w14:textId="77777777" w:rsidR="00026BD8" w:rsidRDefault="00026BD8" w:rsidP="00026BD8">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1CC2A401" w14:textId="77777777" w:rsidR="00026BD8" w:rsidRDefault="00026BD8" w:rsidP="00026BD8">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21A7E19" w14:textId="77777777" w:rsidR="00026BD8" w:rsidRDefault="00026BD8" w:rsidP="00026BD8">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1D931BE2" w14:textId="3CC46844" w:rsidR="00DB3844" w:rsidRDefault="00026BD8" w:rsidP="00D83F22">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2810700" w14:textId="77777777" w:rsidR="00D83F22" w:rsidRDefault="00D83F22" w:rsidP="00D83F22">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AF647EB" w14:textId="77777777" w:rsidR="00D83F22" w:rsidRDefault="00D83F22" w:rsidP="00D83F22">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531CFB2" w14:textId="77777777" w:rsidR="00D83F22" w:rsidRDefault="00D83F22" w:rsidP="00D83F22">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2F9CAE3" w14:textId="77777777" w:rsidR="00D83F22" w:rsidRDefault="00D83F22" w:rsidP="00D83F22">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3E93D89" w14:textId="77777777" w:rsidR="00D83F22" w:rsidRDefault="00D83F22" w:rsidP="00D83F22">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5EA66CB" w14:textId="77777777" w:rsidR="00D83F22" w:rsidRDefault="00D83F22" w:rsidP="00D83F22">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C76522A" w14:textId="77777777" w:rsidR="00D83F22" w:rsidRDefault="00D83F22" w:rsidP="00D83F22">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23AD59F" w14:textId="77777777" w:rsidR="00D83F22" w:rsidRDefault="00D83F22" w:rsidP="00D83F22">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6220FBA" w14:textId="77777777" w:rsidR="00D83F22" w:rsidRDefault="00D83F22" w:rsidP="00D83F22">
      <w:pPr>
        <w:spacing w:after="0"/>
        <w:ind w:left="5400" w:right="-720" w:hanging="57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sectPr w:rsidR="00D83F2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B782" w14:textId="77777777" w:rsidR="0040342A" w:rsidRDefault="0040342A" w:rsidP="001C4270">
      <w:pPr>
        <w:spacing w:after="0" w:line="240" w:lineRule="auto"/>
      </w:pPr>
      <w:r>
        <w:separator/>
      </w:r>
    </w:p>
  </w:endnote>
  <w:endnote w:type="continuationSeparator" w:id="0">
    <w:p w14:paraId="34F095A0" w14:textId="77777777" w:rsidR="0040342A" w:rsidRDefault="0040342A" w:rsidP="001C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789957"/>
      <w:docPartObj>
        <w:docPartGallery w:val="Page Numbers (Bottom of Page)"/>
        <w:docPartUnique/>
      </w:docPartObj>
    </w:sdtPr>
    <w:sdtEndPr>
      <w:rPr>
        <w:noProof/>
      </w:rPr>
    </w:sdtEndPr>
    <w:sdtContent>
      <w:p w14:paraId="0EDB29BB" w14:textId="11A4E01B" w:rsidR="0014413F" w:rsidRDefault="001441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D23B33" w14:textId="77777777" w:rsidR="0014413F" w:rsidRDefault="0014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4714" w14:textId="77777777" w:rsidR="0040342A" w:rsidRDefault="0040342A" w:rsidP="001C4270">
      <w:pPr>
        <w:spacing w:after="0" w:line="240" w:lineRule="auto"/>
      </w:pPr>
      <w:r>
        <w:separator/>
      </w:r>
    </w:p>
  </w:footnote>
  <w:footnote w:type="continuationSeparator" w:id="0">
    <w:p w14:paraId="5E1975D3" w14:textId="77777777" w:rsidR="0040342A" w:rsidRDefault="0040342A" w:rsidP="001C4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B2"/>
    <w:multiLevelType w:val="hybridMultilevel"/>
    <w:tmpl w:val="2D9865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C24CD7"/>
    <w:multiLevelType w:val="hybridMultilevel"/>
    <w:tmpl w:val="2610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C117B1"/>
    <w:multiLevelType w:val="hybridMultilevel"/>
    <w:tmpl w:val="0DFE4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77E9D"/>
    <w:multiLevelType w:val="hybridMultilevel"/>
    <w:tmpl w:val="5CB4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66C8C"/>
    <w:multiLevelType w:val="hybridMultilevel"/>
    <w:tmpl w:val="E5E63B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E9A4CC5"/>
    <w:multiLevelType w:val="hybridMultilevel"/>
    <w:tmpl w:val="CB5E809C"/>
    <w:lvl w:ilvl="0" w:tplc="6E72A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3032E"/>
    <w:multiLevelType w:val="hybridMultilevel"/>
    <w:tmpl w:val="59020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91FFE"/>
    <w:multiLevelType w:val="hybridMultilevel"/>
    <w:tmpl w:val="2F729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BA42C0"/>
    <w:multiLevelType w:val="hybridMultilevel"/>
    <w:tmpl w:val="F364C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FE1C8F"/>
    <w:multiLevelType w:val="hybridMultilevel"/>
    <w:tmpl w:val="B57E2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C0B0A"/>
    <w:multiLevelType w:val="hybridMultilevel"/>
    <w:tmpl w:val="0B32FB6C"/>
    <w:lvl w:ilvl="0" w:tplc="F8DA7C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577C1"/>
    <w:multiLevelType w:val="hybridMultilevel"/>
    <w:tmpl w:val="E0EC3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497C0B"/>
    <w:multiLevelType w:val="hybridMultilevel"/>
    <w:tmpl w:val="4EFEF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4A1685"/>
    <w:multiLevelType w:val="hybridMultilevel"/>
    <w:tmpl w:val="268C1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74EE8"/>
    <w:multiLevelType w:val="hybridMultilevel"/>
    <w:tmpl w:val="B48E5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A77A18"/>
    <w:multiLevelType w:val="hybridMultilevel"/>
    <w:tmpl w:val="AA608E54"/>
    <w:lvl w:ilvl="0" w:tplc="1854D2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6678C"/>
    <w:multiLevelType w:val="hybridMultilevel"/>
    <w:tmpl w:val="55E48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96486D"/>
    <w:multiLevelType w:val="hybridMultilevel"/>
    <w:tmpl w:val="80A8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A130D"/>
    <w:multiLevelType w:val="hybridMultilevel"/>
    <w:tmpl w:val="0546A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B03819"/>
    <w:multiLevelType w:val="hybridMultilevel"/>
    <w:tmpl w:val="BB961FAA"/>
    <w:lvl w:ilvl="0" w:tplc="69EA92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571CFE"/>
    <w:multiLevelType w:val="hybridMultilevel"/>
    <w:tmpl w:val="E9560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D356EB"/>
    <w:multiLevelType w:val="hybridMultilevel"/>
    <w:tmpl w:val="D5CA2F5A"/>
    <w:lvl w:ilvl="0" w:tplc="62BE69A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5F5299E"/>
    <w:multiLevelType w:val="hybridMultilevel"/>
    <w:tmpl w:val="9628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406C2"/>
    <w:multiLevelType w:val="hybridMultilevel"/>
    <w:tmpl w:val="FBDE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392A94"/>
    <w:multiLevelType w:val="hybridMultilevel"/>
    <w:tmpl w:val="4126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41884"/>
    <w:multiLevelType w:val="hybridMultilevel"/>
    <w:tmpl w:val="6908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E1CB5"/>
    <w:multiLevelType w:val="hybridMultilevel"/>
    <w:tmpl w:val="1128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C5733A"/>
    <w:multiLevelType w:val="hybridMultilevel"/>
    <w:tmpl w:val="91C0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C3AF8"/>
    <w:multiLevelType w:val="hybridMultilevel"/>
    <w:tmpl w:val="24A4F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A3CD9"/>
    <w:multiLevelType w:val="hybridMultilevel"/>
    <w:tmpl w:val="07C8D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E868FB"/>
    <w:multiLevelType w:val="hybridMultilevel"/>
    <w:tmpl w:val="7DE2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950F1"/>
    <w:multiLevelType w:val="hybridMultilevel"/>
    <w:tmpl w:val="F92A6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8301AF"/>
    <w:multiLevelType w:val="hybridMultilevel"/>
    <w:tmpl w:val="7EC6D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5A43B5"/>
    <w:multiLevelType w:val="hybridMultilevel"/>
    <w:tmpl w:val="7E40D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0221E9"/>
    <w:multiLevelType w:val="hybridMultilevel"/>
    <w:tmpl w:val="790A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A7539E"/>
    <w:multiLevelType w:val="hybridMultilevel"/>
    <w:tmpl w:val="38B6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873CC6"/>
    <w:multiLevelType w:val="hybridMultilevel"/>
    <w:tmpl w:val="8438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D73110"/>
    <w:multiLevelType w:val="hybridMultilevel"/>
    <w:tmpl w:val="2912FA9E"/>
    <w:lvl w:ilvl="0" w:tplc="010A3A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D0557E"/>
    <w:multiLevelType w:val="hybridMultilevel"/>
    <w:tmpl w:val="1A66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C36FD5"/>
    <w:multiLevelType w:val="hybridMultilevel"/>
    <w:tmpl w:val="BC989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1F77CDA"/>
    <w:multiLevelType w:val="hybridMultilevel"/>
    <w:tmpl w:val="2F181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3777BD"/>
    <w:multiLevelType w:val="hybridMultilevel"/>
    <w:tmpl w:val="E25ED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57743A"/>
    <w:multiLevelType w:val="hybridMultilevel"/>
    <w:tmpl w:val="9F10B416"/>
    <w:lvl w:ilvl="0" w:tplc="B4BAD298">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72352732"/>
    <w:multiLevelType w:val="hybridMultilevel"/>
    <w:tmpl w:val="E460C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DD492B"/>
    <w:multiLevelType w:val="hybridMultilevel"/>
    <w:tmpl w:val="6F96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02AAA"/>
    <w:multiLevelType w:val="hybridMultilevel"/>
    <w:tmpl w:val="F95A7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3E12D1"/>
    <w:multiLevelType w:val="hybridMultilevel"/>
    <w:tmpl w:val="19B6D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A275C4"/>
    <w:multiLevelType w:val="hybridMultilevel"/>
    <w:tmpl w:val="56044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AB4888"/>
    <w:multiLevelType w:val="hybridMultilevel"/>
    <w:tmpl w:val="77F80136"/>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49" w15:restartNumberingAfterBreak="0">
    <w:nsid w:val="7D592523"/>
    <w:multiLevelType w:val="hybridMultilevel"/>
    <w:tmpl w:val="BCB4E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D7959FF"/>
    <w:multiLevelType w:val="hybridMultilevel"/>
    <w:tmpl w:val="9A7A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9130850">
    <w:abstractNumId w:val="47"/>
  </w:num>
  <w:num w:numId="2" w16cid:durableId="1870294861">
    <w:abstractNumId w:val="3"/>
  </w:num>
  <w:num w:numId="3" w16cid:durableId="299654749">
    <w:abstractNumId w:val="46"/>
  </w:num>
  <w:num w:numId="4" w16cid:durableId="518935721">
    <w:abstractNumId w:val="28"/>
  </w:num>
  <w:num w:numId="5" w16cid:durableId="2099062155">
    <w:abstractNumId w:val="48"/>
  </w:num>
  <w:num w:numId="6" w16cid:durableId="1436486992">
    <w:abstractNumId w:val="2"/>
  </w:num>
  <w:num w:numId="7" w16cid:durableId="1793211909">
    <w:abstractNumId w:val="6"/>
  </w:num>
  <w:num w:numId="8" w16cid:durableId="988629373">
    <w:abstractNumId w:val="38"/>
  </w:num>
  <w:num w:numId="9" w16cid:durableId="1698385216">
    <w:abstractNumId w:val="9"/>
  </w:num>
  <w:num w:numId="10" w16cid:durableId="1549880861">
    <w:abstractNumId w:val="16"/>
  </w:num>
  <w:num w:numId="11" w16cid:durableId="1800293249">
    <w:abstractNumId w:val="1"/>
  </w:num>
  <w:num w:numId="12" w16cid:durableId="1228758821">
    <w:abstractNumId w:val="13"/>
  </w:num>
  <w:num w:numId="13" w16cid:durableId="421730259">
    <w:abstractNumId w:val="17"/>
  </w:num>
  <w:num w:numId="14" w16cid:durableId="1132016224">
    <w:abstractNumId w:val="35"/>
  </w:num>
  <w:num w:numId="15" w16cid:durableId="565998467">
    <w:abstractNumId w:val="4"/>
  </w:num>
  <w:num w:numId="16" w16cid:durableId="1824733922">
    <w:abstractNumId w:val="25"/>
  </w:num>
  <w:num w:numId="17" w16cid:durableId="225998922">
    <w:abstractNumId w:val="44"/>
  </w:num>
  <w:num w:numId="18" w16cid:durableId="2136219372">
    <w:abstractNumId w:val="26"/>
  </w:num>
  <w:num w:numId="19" w16cid:durableId="863053387">
    <w:abstractNumId w:val="24"/>
  </w:num>
  <w:num w:numId="20" w16cid:durableId="1335038421">
    <w:abstractNumId w:val="36"/>
  </w:num>
  <w:num w:numId="21" w16cid:durableId="667829185">
    <w:abstractNumId w:val="27"/>
  </w:num>
  <w:num w:numId="22" w16cid:durableId="1262224452">
    <w:abstractNumId w:val="22"/>
  </w:num>
  <w:num w:numId="23" w16cid:durableId="1086995998">
    <w:abstractNumId w:val="40"/>
  </w:num>
  <w:num w:numId="24" w16cid:durableId="740448876">
    <w:abstractNumId w:val="29"/>
  </w:num>
  <w:num w:numId="25" w16cid:durableId="533621728">
    <w:abstractNumId w:val="23"/>
  </w:num>
  <w:num w:numId="26" w16cid:durableId="694813870">
    <w:abstractNumId w:val="20"/>
  </w:num>
  <w:num w:numId="27" w16cid:durableId="290290419">
    <w:abstractNumId w:val="8"/>
  </w:num>
  <w:num w:numId="28" w16cid:durableId="103156704">
    <w:abstractNumId w:val="14"/>
  </w:num>
  <w:num w:numId="29" w16cid:durableId="133715532">
    <w:abstractNumId w:val="7"/>
  </w:num>
  <w:num w:numId="30" w16cid:durableId="1781485820">
    <w:abstractNumId w:val="31"/>
  </w:num>
  <w:num w:numId="31" w16cid:durableId="112553823">
    <w:abstractNumId w:val="34"/>
  </w:num>
  <w:num w:numId="32" w16cid:durableId="214513893">
    <w:abstractNumId w:val="39"/>
  </w:num>
  <w:num w:numId="33" w16cid:durableId="50084685">
    <w:abstractNumId w:val="45"/>
  </w:num>
  <w:num w:numId="34" w16cid:durableId="476993756">
    <w:abstractNumId w:val="32"/>
  </w:num>
  <w:num w:numId="35" w16cid:durableId="14577524">
    <w:abstractNumId w:val="11"/>
  </w:num>
  <w:num w:numId="36" w16cid:durableId="304899468">
    <w:abstractNumId w:val="33"/>
  </w:num>
  <w:num w:numId="37" w16cid:durableId="957761172">
    <w:abstractNumId w:val="50"/>
  </w:num>
  <w:num w:numId="38" w16cid:durableId="1656177221">
    <w:abstractNumId w:val="41"/>
  </w:num>
  <w:num w:numId="39" w16cid:durableId="1492863925">
    <w:abstractNumId w:val="12"/>
  </w:num>
  <w:num w:numId="40" w16cid:durableId="191497912">
    <w:abstractNumId w:val="43"/>
  </w:num>
  <w:num w:numId="41" w16cid:durableId="1533765559">
    <w:abstractNumId w:val="21"/>
  </w:num>
  <w:num w:numId="42" w16cid:durableId="1098790197">
    <w:abstractNumId w:val="42"/>
  </w:num>
  <w:num w:numId="43" w16cid:durableId="261256164">
    <w:abstractNumId w:val="19"/>
  </w:num>
  <w:num w:numId="44" w16cid:durableId="382096271">
    <w:abstractNumId w:val="5"/>
  </w:num>
  <w:num w:numId="45" w16cid:durableId="730737833">
    <w:abstractNumId w:val="15"/>
  </w:num>
  <w:num w:numId="46" w16cid:durableId="1557275462">
    <w:abstractNumId w:val="10"/>
  </w:num>
  <w:num w:numId="47" w16cid:durableId="992412786">
    <w:abstractNumId w:val="37"/>
  </w:num>
  <w:num w:numId="48" w16cid:durableId="1942299395">
    <w:abstractNumId w:val="49"/>
  </w:num>
  <w:num w:numId="49" w16cid:durableId="2008556147">
    <w:abstractNumId w:val="0"/>
  </w:num>
  <w:num w:numId="50" w16cid:durableId="753740649">
    <w:abstractNumId w:val="18"/>
  </w:num>
  <w:num w:numId="51" w16cid:durableId="1783722220">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20582"/>
    <w:rsid w:val="00023159"/>
    <w:rsid w:val="00026BD8"/>
    <w:rsid w:val="00035546"/>
    <w:rsid w:val="000375E6"/>
    <w:rsid w:val="0006603C"/>
    <w:rsid w:val="0006657C"/>
    <w:rsid w:val="000738EC"/>
    <w:rsid w:val="000748CD"/>
    <w:rsid w:val="00084CC5"/>
    <w:rsid w:val="000853AF"/>
    <w:rsid w:val="00093433"/>
    <w:rsid w:val="00093F24"/>
    <w:rsid w:val="000A1513"/>
    <w:rsid w:val="000A5B3F"/>
    <w:rsid w:val="000A6D4B"/>
    <w:rsid w:val="000B3362"/>
    <w:rsid w:val="000E2A2D"/>
    <w:rsid w:val="00105019"/>
    <w:rsid w:val="00112F1E"/>
    <w:rsid w:val="001135ED"/>
    <w:rsid w:val="00116B8A"/>
    <w:rsid w:val="00117498"/>
    <w:rsid w:val="00120410"/>
    <w:rsid w:val="0012304A"/>
    <w:rsid w:val="00125370"/>
    <w:rsid w:val="001258B8"/>
    <w:rsid w:val="00126B71"/>
    <w:rsid w:val="00127B5A"/>
    <w:rsid w:val="0014413F"/>
    <w:rsid w:val="00145EDC"/>
    <w:rsid w:val="00164EDC"/>
    <w:rsid w:val="00170F13"/>
    <w:rsid w:val="0017215E"/>
    <w:rsid w:val="00177F21"/>
    <w:rsid w:val="00194671"/>
    <w:rsid w:val="001A3CFF"/>
    <w:rsid w:val="001A41A5"/>
    <w:rsid w:val="001B7C7F"/>
    <w:rsid w:val="001C4270"/>
    <w:rsid w:val="001C5538"/>
    <w:rsid w:val="001D4832"/>
    <w:rsid w:val="001E1F05"/>
    <w:rsid w:val="001E29D2"/>
    <w:rsid w:val="001E2C49"/>
    <w:rsid w:val="001F4261"/>
    <w:rsid w:val="00203EAA"/>
    <w:rsid w:val="00214A48"/>
    <w:rsid w:val="00244A87"/>
    <w:rsid w:val="00247F18"/>
    <w:rsid w:val="00260BB0"/>
    <w:rsid w:val="002615D9"/>
    <w:rsid w:val="002803B2"/>
    <w:rsid w:val="002829E5"/>
    <w:rsid w:val="00293862"/>
    <w:rsid w:val="00295930"/>
    <w:rsid w:val="00295DD0"/>
    <w:rsid w:val="00296184"/>
    <w:rsid w:val="002A0DD6"/>
    <w:rsid w:val="002A261E"/>
    <w:rsid w:val="002B0952"/>
    <w:rsid w:val="002B1507"/>
    <w:rsid w:val="002C3300"/>
    <w:rsid w:val="002C4CC1"/>
    <w:rsid w:val="002D35AB"/>
    <w:rsid w:val="002D39EA"/>
    <w:rsid w:val="002F29C1"/>
    <w:rsid w:val="00324476"/>
    <w:rsid w:val="00341C54"/>
    <w:rsid w:val="00361DA8"/>
    <w:rsid w:val="003701D7"/>
    <w:rsid w:val="00375B3D"/>
    <w:rsid w:val="00376558"/>
    <w:rsid w:val="003812A5"/>
    <w:rsid w:val="003843DF"/>
    <w:rsid w:val="00391C54"/>
    <w:rsid w:val="00397BDC"/>
    <w:rsid w:val="003B4A1C"/>
    <w:rsid w:val="003C4650"/>
    <w:rsid w:val="003E2D9A"/>
    <w:rsid w:val="003E6F31"/>
    <w:rsid w:val="003F1E8E"/>
    <w:rsid w:val="003F2617"/>
    <w:rsid w:val="003F3C7D"/>
    <w:rsid w:val="003F5EEF"/>
    <w:rsid w:val="0040342A"/>
    <w:rsid w:val="0040504A"/>
    <w:rsid w:val="00405E00"/>
    <w:rsid w:val="00406C30"/>
    <w:rsid w:val="00421A41"/>
    <w:rsid w:val="00426D91"/>
    <w:rsid w:val="00431BA9"/>
    <w:rsid w:val="00435D55"/>
    <w:rsid w:val="00440AF6"/>
    <w:rsid w:val="004421FE"/>
    <w:rsid w:val="00444F34"/>
    <w:rsid w:val="00451325"/>
    <w:rsid w:val="00455DAE"/>
    <w:rsid w:val="0046033E"/>
    <w:rsid w:val="00472126"/>
    <w:rsid w:val="004C1018"/>
    <w:rsid w:val="004C7EF0"/>
    <w:rsid w:val="004D39E2"/>
    <w:rsid w:val="004D58A8"/>
    <w:rsid w:val="004E0E36"/>
    <w:rsid w:val="004F210B"/>
    <w:rsid w:val="004F4D4A"/>
    <w:rsid w:val="004F50E4"/>
    <w:rsid w:val="004F6B29"/>
    <w:rsid w:val="00525DEF"/>
    <w:rsid w:val="00525F20"/>
    <w:rsid w:val="00533585"/>
    <w:rsid w:val="00533B8D"/>
    <w:rsid w:val="00553E60"/>
    <w:rsid w:val="0055696B"/>
    <w:rsid w:val="0055700B"/>
    <w:rsid w:val="00564850"/>
    <w:rsid w:val="0056648B"/>
    <w:rsid w:val="00566B31"/>
    <w:rsid w:val="0057409F"/>
    <w:rsid w:val="00576A58"/>
    <w:rsid w:val="0059017A"/>
    <w:rsid w:val="005B3889"/>
    <w:rsid w:val="005B55BE"/>
    <w:rsid w:val="005C3C4A"/>
    <w:rsid w:val="005C3F2D"/>
    <w:rsid w:val="005C66AF"/>
    <w:rsid w:val="005D5A19"/>
    <w:rsid w:val="005E1CAB"/>
    <w:rsid w:val="005E72ED"/>
    <w:rsid w:val="005F28BB"/>
    <w:rsid w:val="005F2ADA"/>
    <w:rsid w:val="005F61B3"/>
    <w:rsid w:val="005F6A51"/>
    <w:rsid w:val="00607470"/>
    <w:rsid w:val="0060748A"/>
    <w:rsid w:val="00607BA9"/>
    <w:rsid w:val="006170AB"/>
    <w:rsid w:val="00630EEA"/>
    <w:rsid w:val="00635F49"/>
    <w:rsid w:val="00647B90"/>
    <w:rsid w:val="0065156C"/>
    <w:rsid w:val="00664DFD"/>
    <w:rsid w:val="006650DB"/>
    <w:rsid w:val="006661AE"/>
    <w:rsid w:val="006703BA"/>
    <w:rsid w:val="00674071"/>
    <w:rsid w:val="00681ADF"/>
    <w:rsid w:val="006A6123"/>
    <w:rsid w:val="006D6066"/>
    <w:rsid w:val="006D74E7"/>
    <w:rsid w:val="006E1BF8"/>
    <w:rsid w:val="00706223"/>
    <w:rsid w:val="007072DE"/>
    <w:rsid w:val="00717C37"/>
    <w:rsid w:val="00723B38"/>
    <w:rsid w:val="00724F90"/>
    <w:rsid w:val="007537C1"/>
    <w:rsid w:val="00767440"/>
    <w:rsid w:val="00767573"/>
    <w:rsid w:val="00785D38"/>
    <w:rsid w:val="007B01D6"/>
    <w:rsid w:val="007C5E97"/>
    <w:rsid w:val="007D7BB5"/>
    <w:rsid w:val="007E4E2E"/>
    <w:rsid w:val="007E5A81"/>
    <w:rsid w:val="007F37FD"/>
    <w:rsid w:val="00803EFE"/>
    <w:rsid w:val="00810BD1"/>
    <w:rsid w:val="00812EDD"/>
    <w:rsid w:val="008218FC"/>
    <w:rsid w:val="0082244D"/>
    <w:rsid w:val="00823BF1"/>
    <w:rsid w:val="008268F7"/>
    <w:rsid w:val="00851F5F"/>
    <w:rsid w:val="00867445"/>
    <w:rsid w:val="00872107"/>
    <w:rsid w:val="00880739"/>
    <w:rsid w:val="00892282"/>
    <w:rsid w:val="00895711"/>
    <w:rsid w:val="008B6CB4"/>
    <w:rsid w:val="008C348E"/>
    <w:rsid w:val="008C5F31"/>
    <w:rsid w:val="008E355D"/>
    <w:rsid w:val="008E6EBA"/>
    <w:rsid w:val="00913884"/>
    <w:rsid w:val="0091790D"/>
    <w:rsid w:val="0092246A"/>
    <w:rsid w:val="00924307"/>
    <w:rsid w:val="00932357"/>
    <w:rsid w:val="00954A0C"/>
    <w:rsid w:val="00954B6D"/>
    <w:rsid w:val="009969DD"/>
    <w:rsid w:val="009A7AB6"/>
    <w:rsid w:val="009B68C9"/>
    <w:rsid w:val="009E2508"/>
    <w:rsid w:val="00A037EE"/>
    <w:rsid w:val="00A158B5"/>
    <w:rsid w:val="00A44E4B"/>
    <w:rsid w:val="00A450EA"/>
    <w:rsid w:val="00A75BB6"/>
    <w:rsid w:val="00A92BC6"/>
    <w:rsid w:val="00AB550D"/>
    <w:rsid w:val="00AB7805"/>
    <w:rsid w:val="00AD1107"/>
    <w:rsid w:val="00AD60D9"/>
    <w:rsid w:val="00B00252"/>
    <w:rsid w:val="00B0146E"/>
    <w:rsid w:val="00B15E4C"/>
    <w:rsid w:val="00B25AC5"/>
    <w:rsid w:val="00B42525"/>
    <w:rsid w:val="00B4734E"/>
    <w:rsid w:val="00B5163E"/>
    <w:rsid w:val="00B64FE1"/>
    <w:rsid w:val="00B66F2C"/>
    <w:rsid w:val="00B75B75"/>
    <w:rsid w:val="00B76898"/>
    <w:rsid w:val="00B7764E"/>
    <w:rsid w:val="00BA2711"/>
    <w:rsid w:val="00BA36E3"/>
    <w:rsid w:val="00BA519E"/>
    <w:rsid w:val="00BC62F3"/>
    <w:rsid w:val="00BE055A"/>
    <w:rsid w:val="00C04E6D"/>
    <w:rsid w:val="00C226BE"/>
    <w:rsid w:val="00C34BBC"/>
    <w:rsid w:val="00C53EF4"/>
    <w:rsid w:val="00C85993"/>
    <w:rsid w:val="00C87D34"/>
    <w:rsid w:val="00CA41C3"/>
    <w:rsid w:val="00CB1CDC"/>
    <w:rsid w:val="00CB1E94"/>
    <w:rsid w:val="00CD281A"/>
    <w:rsid w:val="00CD3DBD"/>
    <w:rsid w:val="00CF5AA3"/>
    <w:rsid w:val="00D00D66"/>
    <w:rsid w:val="00D01B97"/>
    <w:rsid w:val="00D0493E"/>
    <w:rsid w:val="00D07333"/>
    <w:rsid w:val="00D079A9"/>
    <w:rsid w:val="00D32E0B"/>
    <w:rsid w:val="00D3560E"/>
    <w:rsid w:val="00D7022D"/>
    <w:rsid w:val="00D83F22"/>
    <w:rsid w:val="00D84CF1"/>
    <w:rsid w:val="00D86A4F"/>
    <w:rsid w:val="00D97183"/>
    <w:rsid w:val="00D97C78"/>
    <w:rsid w:val="00DB1A75"/>
    <w:rsid w:val="00DB243D"/>
    <w:rsid w:val="00DB3844"/>
    <w:rsid w:val="00DB4237"/>
    <w:rsid w:val="00DC1B72"/>
    <w:rsid w:val="00DE351B"/>
    <w:rsid w:val="00DF41EB"/>
    <w:rsid w:val="00DF4B76"/>
    <w:rsid w:val="00DF5D26"/>
    <w:rsid w:val="00E041FA"/>
    <w:rsid w:val="00E17E57"/>
    <w:rsid w:val="00E225AB"/>
    <w:rsid w:val="00E23300"/>
    <w:rsid w:val="00E303B4"/>
    <w:rsid w:val="00E44BD6"/>
    <w:rsid w:val="00E50457"/>
    <w:rsid w:val="00E5409E"/>
    <w:rsid w:val="00E64DB4"/>
    <w:rsid w:val="00E758AF"/>
    <w:rsid w:val="00E95E20"/>
    <w:rsid w:val="00E97B29"/>
    <w:rsid w:val="00EA29F7"/>
    <w:rsid w:val="00EB19B3"/>
    <w:rsid w:val="00EC1301"/>
    <w:rsid w:val="00ED4FE4"/>
    <w:rsid w:val="00ED6A1E"/>
    <w:rsid w:val="00ED7533"/>
    <w:rsid w:val="00EF2970"/>
    <w:rsid w:val="00EF441F"/>
    <w:rsid w:val="00F008D9"/>
    <w:rsid w:val="00F0223B"/>
    <w:rsid w:val="00F03236"/>
    <w:rsid w:val="00F13F64"/>
    <w:rsid w:val="00F41069"/>
    <w:rsid w:val="00F433AA"/>
    <w:rsid w:val="00F460C9"/>
    <w:rsid w:val="00F54E71"/>
    <w:rsid w:val="00F9004F"/>
    <w:rsid w:val="00FD05B6"/>
    <w:rsid w:val="00FE4BE0"/>
    <w:rsid w:val="00FF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8DC0"/>
  <w15:chartTrackingRefBased/>
  <w15:docId w15:val="{063681BC-35A6-408A-8D9B-025E3C7B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E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5E4C"/>
    <w:rPr>
      <w:color w:val="0563C1" w:themeColor="hyperlink"/>
      <w:u w:val="single"/>
    </w:rPr>
  </w:style>
  <w:style w:type="paragraph" w:styleId="ListParagraph">
    <w:name w:val="List Paragraph"/>
    <w:basedOn w:val="Normal"/>
    <w:uiPriority w:val="34"/>
    <w:qFormat/>
    <w:rsid w:val="00B15E4C"/>
    <w:pPr>
      <w:ind w:left="720"/>
      <w:contextualSpacing/>
    </w:pPr>
  </w:style>
  <w:style w:type="paragraph" w:styleId="Header">
    <w:name w:val="header"/>
    <w:basedOn w:val="Normal"/>
    <w:link w:val="HeaderChar"/>
    <w:uiPriority w:val="99"/>
    <w:unhideWhenUsed/>
    <w:rsid w:val="001C4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270"/>
  </w:style>
  <w:style w:type="paragraph" w:styleId="Footer">
    <w:name w:val="footer"/>
    <w:basedOn w:val="Normal"/>
    <w:link w:val="FooterChar"/>
    <w:uiPriority w:val="99"/>
    <w:unhideWhenUsed/>
    <w:rsid w:val="001C4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270"/>
  </w:style>
  <w:style w:type="character" w:styleId="UnresolvedMention">
    <w:name w:val="Unresolved Mention"/>
    <w:basedOn w:val="DefaultParagraphFont"/>
    <w:uiPriority w:val="99"/>
    <w:semiHidden/>
    <w:unhideWhenUsed/>
    <w:rsid w:val="0060748A"/>
    <w:rPr>
      <w:color w:val="605E5C"/>
      <w:shd w:val="clear" w:color="auto" w:fill="E1DFDD"/>
    </w:rPr>
  </w:style>
  <w:style w:type="character" w:styleId="Emphasis">
    <w:name w:val="Emphasis"/>
    <w:basedOn w:val="DefaultParagraphFont"/>
    <w:uiPriority w:val="20"/>
    <w:qFormat/>
    <w:rsid w:val="00ED6A1E"/>
    <w:rPr>
      <w:i/>
      <w:iCs/>
    </w:rPr>
  </w:style>
  <w:style w:type="paragraph" w:styleId="NormalWeb">
    <w:name w:val="Normal (Web)"/>
    <w:basedOn w:val="Normal"/>
    <w:uiPriority w:val="99"/>
    <w:unhideWhenUsed/>
    <w:rsid w:val="00E64D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53038">
      <w:bodyDiv w:val="1"/>
      <w:marLeft w:val="0"/>
      <w:marRight w:val="0"/>
      <w:marTop w:val="0"/>
      <w:marBottom w:val="0"/>
      <w:divBdr>
        <w:top w:val="none" w:sz="0" w:space="0" w:color="auto"/>
        <w:left w:val="none" w:sz="0" w:space="0" w:color="auto"/>
        <w:bottom w:val="none" w:sz="0" w:space="0" w:color="auto"/>
        <w:right w:val="none" w:sz="0" w:space="0" w:color="auto"/>
      </w:divBdr>
      <w:divsChild>
        <w:div w:id="1608929370">
          <w:blockQuote w:val="1"/>
          <w:marLeft w:val="0"/>
          <w:marRight w:val="0"/>
          <w:marTop w:val="0"/>
          <w:marBottom w:val="360"/>
          <w:divBdr>
            <w:top w:val="none" w:sz="0" w:space="0" w:color="auto"/>
            <w:left w:val="single" w:sz="48" w:space="18"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oact/NOTES/ran9/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rfb.org/socialsecurityreform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fb.org/socialsecurityreformer/" TargetMode="External"/><Relationship Id="rId5" Type="http://schemas.openxmlformats.org/officeDocument/2006/relationships/footnotes" Target="footnotes.xml"/><Relationship Id="rId10" Type="http://schemas.openxmlformats.org/officeDocument/2006/relationships/hyperlink" Target="https://www.ssa.gov/oact/TR/historical/1941TR.html" TargetMode="External"/><Relationship Id="rId4" Type="http://schemas.openxmlformats.org/officeDocument/2006/relationships/webSettings" Target="webSettings.xml"/><Relationship Id="rId9" Type="http://schemas.openxmlformats.org/officeDocument/2006/relationships/hyperlink" Target="https://www.ssa.gov/histor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7576</Words>
  <Characters>43188</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Silfen</dc:creator>
  <cp:keywords/>
  <dc:description/>
  <cp:lastModifiedBy>Amya Bertrand</cp:lastModifiedBy>
  <cp:revision>2</cp:revision>
  <cp:lastPrinted>2018-10-22T14:28:00Z</cp:lastPrinted>
  <dcterms:created xsi:type="dcterms:W3CDTF">2024-01-22T19:10:00Z</dcterms:created>
  <dcterms:modified xsi:type="dcterms:W3CDTF">2024-01-22T19:10:00Z</dcterms:modified>
</cp:coreProperties>
</file>